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396313" w14:textId="7C545C08" w:rsidR="005D4303" w:rsidRPr="00ED671C" w:rsidRDefault="005D4303" w:rsidP="005D4303">
      <w:pPr>
        <w:rPr>
          <w:rFonts w:eastAsiaTheme="minorEastAsia" w:cstheme="minorHAnsi"/>
          <w:b/>
          <w:bCs/>
          <w:noProof/>
          <w:sz w:val="36"/>
          <w:szCs w:val="36"/>
        </w:rPr>
      </w:pPr>
      <w:r w:rsidRPr="00ED671C">
        <w:rPr>
          <w:rFonts w:ascii="Calibri" w:eastAsiaTheme="minorEastAsia" w:hAnsi="Calibri" w:cs="Calibri"/>
          <w:noProof/>
        </w:rPr>
        <w:drawing>
          <wp:anchor distT="0" distB="0" distL="114300" distR="114300" simplePos="0" relativeHeight="251659264" behindDoc="0" locked="0" layoutInCell="1" allowOverlap="1" wp14:anchorId="2807D7EA" wp14:editId="7086B430">
            <wp:simplePos x="0" y="0"/>
            <wp:positionH relativeFrom="column">
              <wp:posOffset>4184650</wp:posOffset>
            </wp:positionH>
            <wp:positionV relativeFrom="paragraph">
              <wp:posOffset>-165735</wp:posOffset>
            </wp:positionV>
            <wp:extent cx="2591435" cy="850900"/>
            <wp:effectExtent l="0" t="0" r="0" b="0"/>
            <wp:wrapNone/>
            <wp:docPr id="1" name="Picture 1"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picture containing text, clipart&#10;&#10;Description automatically generated"/>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2591435" cy="850900"/>
                    </a:xfrm>
                    <a:prstGeom prst="rect">
                      <a:avLst/>
                    </a:prstGeom>
                    <a:noFill/>
                    <a:ln>
                      <a:noFill/>
                    </a:ln>
                  </pic:spPr>
                </pic:pic>
              </a:graphicData>
            </a:graphic>
            <wp14:sizeRelH relativeFrom="page">
              <wp14:pctWidth>0</wp14:pctWidth>
            </wp14:sizeRelH>
            <wp14:sizeRelV relativeFrom="page">
              <wp14:pctHeight>0</wp14:pctHeight>
            </wp14:sizeRelV>
          </wp:anchor>
        </w:drawing>
      </w:r>
      <w:r w:rsidR="009062DD" w:rsidRPr="00ED671C">
        <w:rPr>
          <w:rFonts w:eastAsiaTheme="minorEastAsia" w:cstheme="minorHAnsi"/>
          <w:b/>
          <w:bCs/>
          <w:noProof/>
          <w:sz w:val="36"/>
          <w:szCs w:val="36"/>
        </w:rPr>
        <w:t xml:space="preserve">Complaints </w:t>
      </w:r>
      <w:r w:rsidRPr="00ED671C">
        <w:rPr>
          <w:rFonts w:eastAsiaTheme="minorEastAsia" w:cstheme="minorHAnsi"/>
          <w:b/>
          <w:bCs/>
          <w:noProof/>
          <w:sz w:val="36"/>
          <w:szCs w:val="36"/>
        </w:rPr>
        <w:t>Policy</w:t>
      </w:r>
    </w:p>
    <w:p w14:paraId="649ACB28" w14:textId="30ECCC6B" w:rsidR="005D4303" w:rsidRPr="00ED671C" w:rsidRDefault="005D4303" w:rsidP="005D4303">
      <w:pPr>
        <w:rPr>
          <w:rFonts w:eastAsiaTheme="minorEastAsia" w:cstheme="minorHAnsi"/>
          <w:noProof/>
          <w:sz w:val="28"/>
          <w:szCs w:val="28"/>
        </w:rPr>
      </w:pPr>
    </w:p>
    <w:p w14:paraId="2170B618" w14:textId="77777777" w:rsidR="005D4303" w:rsidRPr="00ED671C" w:rsidRDefault="005D4303" w:rsidP="005D4303">
      <w:pPr>
        <w:rPr>
          <w:rFonts w:eastAsiaTheme="minorEastAsia" w:cstheme="minorHAnsi"/>
          <w:noProof/>
          <w:sz w:val="28"/>
          <w:szCs w:val="28"/>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9"/>
        <w:gridCol w:w="4476"/>
      </w:tblGrid>
      <w:tr w:rsidR="005D4303" w:rsidRPr="00ED671C" w14:paraId="7327DBA9" w14:textId="77777777" w:rsidTr="007C3221">
        <w:trPr>
          <w:trHeight w:val="197"/>
        </w:trPr>
        <w:tc>
          <w:tcPr>
            <w:tcW w:w="2119" w:type="dxa"/>
          </w:tcPr>
          <w:p w14:paraId="7C067428" w14:textId="77777777" w:rsidR="005D4303" w:rsidRPr="00ED671C" w:rsidRDefault="005D4303" w:rsidP="00232BB9">
            <w:pPr>
              <w:rPr>
                <w:rFonts w:asciiTheme="majorHAnsi" w:hAnsiTheme="majorHAnsi" w:cstheme="majorHAnsi"/>
                <w:sz w:val="20"/>
                <w:szCs w:val="20"/>
              </w:rPr>
            </w:pPr>
            <w:r w:rsidRPr="00ED671C">
              <w:rPr>
                <w:rFonts w:asciiTheme="majorHAnsi" w:hAnsiTheme="majorHAnsi" w:cstheme="majorHAnsi"/>
                <w:sz w:val="20"/>
                <w:szCs w:val="20"/>
              </w:rPr>
              <w:t>Policy number</w:t>
            </w:r>
          </w:p>
        </w:tc>
        <w:tc>
          <w:tcPr>
            <w:tcW w:w="4476" w:type="dxa"/>
          </w:tcPr>
          <w:p w14:paraId="1EA320A3" w14:textId="4718940A" w:rsidR="005D4303" w:rsidRPr="00ED671C" w:rsidRDefault="004226DA" w:rsidP="00232BB9">
            <w:pPr>
              <w:rPr>
                <w:rFonts w:asciiTheme="majorHAnsi" w:hAnsiTheme="majorHAnsi" w:cstheme="majorHAnsi"/>
                <w:sz w:val="20"/>
                <w:szCs w:val="20"/>
              </w:rPr>
            </w:pPr>
            <w:r w:rsidRPr="00ED671C">
              <w:rPr>
                <w:rFonts w:asciiTheme="majorHAnsi" w:hAnsiTheme="majorHAnsi" w:cstheme="majorHAnsi"/>
                <w:sz w:val="20"/>
                <w:szCs w:val="20"/>
              </w:rPr>
              <w:t>10</w:t>
            </w:r>
          </w:p>
        </w:tc>
      </w:tr>
      <w:tr w:rsidR="005D4303" w:rsidRPr="00ED671C" w14:paraId="65B7CFCB" w14:textId="77777777" w:rsidTr="007C3221">
        <w:trPr>
          <w:trHeight w:val="209"/>
        </w:trPr>
        <w:tc>
          <w:tcPr>
            <w:tcW w:w="2119" w:type="dxa"/>
          </w:tcPr>
          <w:p w14:paraId="5B22E96A" w14:textId="77777777" w:rsidR="005D4303" w:rsidRPr="00ED671C" w:rsidRDefault="005D4303" w:rsidP="00232BB9">
            <w:pPr>
              <w:rPr>
                <w:rFonts w:asciiTheme="majorHAnsi" w:hAnsiTheme="majorHAnsi" w:cstheme="majorHAnsi"/>
                <w:sz w:val="20"/>
                <w:szCs w:val="20"/>
              </w:rPr>
            </w:pPr>
            <w:r w:rsidRPr="00ED671C">
              <w:rPr>
                <w:rFonts w:asciiTheme="majorHAnsi" w:hAnsiTheme="majorHAnsi" w:cstheme="majorHAnsi"/>
                <w:sz w:val="20"/>
                <w:szCs w:val="20"/>
              </w:rPr>
              <w:t>Written by</w:t>
            </w:r>
          </w:p>
        </w:tc>
        <w:tc>
          <w:tcPr>
            <w:tcW w:w="4476" w:type="dxa"/>
          </w:tcPr>
          <w:p w14:paraId="65616DA2" w14:textId="77777777" w:rsidR="005D4303" w:rsidRPr="00ED671C" w:rsidRDefault="005D4303" w:rsidP="00232BB9">
            <w:pPr>
              <w:rPr>
                <w:rFonts w:asciiTheme="majorHAnsi" w:hAnsiTheme="majorHAnsi" w:cstheme="majorHAnsi"/>
                <w:sz w:val="20"/>
                <w:szCs w:val="20"/>
              </w:rPr>
            </w:pPr>
            <w:r w:rsidRPr="00ED671C">
              <w:rPr>
                <w:rFonts w:asciiTheme="majorHAnsi" w:hAnsiTheme="majorHAnsi" w:cstheme="majorHAnsi"/>
                <w:sz w:val="20"/>
                <w:szCs w:val="20"/>
              </w:rPr>
              <w:t>Paula Stevens</w:t>
            </w:r>
          </w:p>
        </w:tc>
      </w:tr>
      <w:tr w:rsidR="005D4303" w:rsidRPr="00ED671C" w14:paraId="01A98FE1" w14:textId="77777777" w:rsidTr="007C3221">
        <w:trPr>
          <w:trHeight w:val="197"/>
        </w:trPr>
        <w:tc>
          <w:tcPr>
            <w:tcW w:w="2119" w:type="dxa"/>
          </w:tcPr>
          <w:p w14:paraId="57AB86D2" w14:textId="77777777" w:rsidR="005D4303" w:rsidRPr="00ED671C" w:rsidRDefault="005D4303" w:rsidP="00232BB9">
            <w:pPr>
              <w:rPr>
                <w:rFonts w:asciiTheme="majorHAnsi" w:hAnsiTheme="majorHAnsi" w:cstheme="majorHAnsi"/>
                <w:sz w:val="20"/>
                <w:szCs w:val="20"/>
              </w:rPr>
            </w:pPr>
            <w:r w:rsidRPr="00ED671C">
              <w:rPr>
                <w:rFonts w:asciiTheme="majorHAnsi" w:hAnsiTheme="majorHAnsi" w:cstheme="majorHAnsi"/>
                <w:sz w:val="20"/>
                <w:szCs w:val="20"/>
              </w:rPr>
              <w:t>Effective date</w:t>
            </w:r>
          </w:p>
        </w:tc>
        <w:tc>
          <w:tcPr>
            <w:tcW w:w="4476" w:type="dxa"/>
          </w:tcPr>
          <w:p w14:paraId="6A600B97" w14:textId="7BB51005" w:rsidR="005D4303" w:rsidRPr="00ED671C" w:rsidRDefault="007479EF" w:rsidP="00232BB9">
            <w:pPr>
              <w:rPr>
                <w:rFonts w:asciiTheme="majorHAnsi" w:hAnsiTheme="majorHAnsi" w:cstheme="majorHAnsi"/>
                <w:sz w:val="20"/>
                <w:szCs w:val="20"/>
              </w:rPr>
            </w:pPr>
            <w:r>
              <w:rPr>
                <w:rFonts w:asciiTheme="majorHAnsi" w:hAnsiTheme="majorHAnsi" w:cstheme="majorHAnsi"/>
                <w:sz w:val="20"/>
                <w:szCs w:val="20"/>
              </w:rPr>
              <w:t>September</w:t>
            </w:r>
            <w:r w:rsidR="007C3221" w:rsidRPr="00ED671C">
              <w:rPr>
                <w:rFonts w:asciiTheme="majorHAnsi" w:hAnsiTheme="majorHAnsi" w:cstheme="majorHAnsi"/>
                <w:sz w:val="20"/>
                <w:szCs w:val="20"/>
              </w:rPr>
              <w:t xml:space="preserve"> 2026</w:t>
            </w:r>
          </w:p>
        </w:tc>
      </w:tr>
      <w:tr w:rsidR="005D4303" w:rsidRPr="00ED671C" w14:paraId="3B82738F" w14:textId="77777777" w:rsidTr="007C3221">
        <w:trPr>
          <w:trHeight w:val="209"/>
        </w:trPr>
        <w:tc>
          <w:tcPr>
            <w:tcW w:w="2119" w:type="dxa"/>
          </w:tcPr>
          <w:p w14:paraId="61014D0E" w14:textId="77777777" w:rsidR="005D4303" w:rsidRPr="00ED671C" w:rsidRDefault="005D4303" w:rsidP="00232BB9">
            <w:pPr>
              <w:rPr>
                <w:rFonts w:asciiTheme="majorHAnsi" w:hAnsiTheme="majorHAnsi" w:cstheme="majorHAnsi"/>
                <w:sz w:val="20"/>
                <w:szCs w:val="20"/>
              </w:rPr>
            </w:pPr>
            <w:r w:rsidRPr="00ED671C">
              <w:rPr>
                <w:rFonts w:asciiTheme="majorHAnsi" w:hAnsiTheme="majorHAnsi" w:cstheme="majorHAnsi"/>
                <w:sz w:val="20"/>
                <w:szCs w:val="20"/>
              </w:rPr>
              <w:t>Review date</w:t>
            </w:r>
          </w:p>
        </w:tc>
        <w:tc>
          <w:tcPr>
            <w:tcW w:w="4476" w:type="dxa"/>
          </w:tcPr>
          <w:p w14:paraId="09F5F346" w14:textId="5DDFBCBA" w:rsidR="005D4303" w:rsidRPr="00ED671C" w:rsidRDefault="007479EF" w:rsidP="00232BB9">
            <w:pPr>
              <w:rPr>
                <w:rFonts w:asciiTheme="majorHAnsi" w:hAnsiTheme="majorHAnsi" w:cstheme="majorHAnsi"/>
                <w:sz w:val="20"/>
                <w:szCs w:val="20"/>
              </w:rPr>
            </w:pPr>
            <w:r>
              <w:rPr>
                <w:rFonts w:asciiTheme="majorHAnsi" w:hAnsiTheme="majorHAnsi" w:cstheme="majorHAnsi"/>
                <w:sz w:val="20"/>
                <w:szCs w:val="20"/>
              </w:rPr>
              <w:t>September</w:t>
            </w:r>
            <w:r w:rsidR="007C3221" w:rsidRPr="00ED671C">
              <w:rPr>
                <w:rFonts w:asciiTheme="majorHAnsi" w:hAnsiTheme="majorHAnsi" w:cstheme="majorHAnsi"/>
                <w:sz w:val="20"/>
                <w:szCs w:val="20"/>
              </w:rPr>
              <w:t xml:space="preserve"> 2027</w:t>
            </w:r>
          </w:p>
        </w:tc>
      </w:tr>
      <w:tr w:rsidR="009062DD" w:rsidRPr="00ED671C" w14:paraId="0867AD11" w14:textId="77777777" w:rsidTr="007C3221">
        <w:trPr>
          <w:trHeight w:val="209"/>
        </w:trPr>
        <w:tc>
          <w:tcPr>
            <w:tcW w:w="2119" w:type="dxa"/>
          </w:tcPr>
          <w:p w14:paraId="06081EA0" w14:textId="0FA2836E" w:rsidR="009062DD" w:rsidRPr="00ED671C" w:rsidRDefault="009062DD" w:rsidP="00232BB9">
            <w:pPr>
              <w:rPr>
                <w:rFonts w:asciiTheme="majorHAnsi" w:hAnsiTheme="majorHAnsi" w:cstheme="majorHAnsi"/>
                <w:sz w:val="20"/>
                <w:szCs w:val="20"/>
              </w:rPr>
            </w:pPr>
            <w:r w:rsidRPr="00ED671C">
              <w:rPr>
                <w:rFonts w:asciiTheme="majorHAnsi" w:hAnsiTheme="majorHAnsi" w:cstheme="majorHAnsi"/>
                <w:sz w:val="20"/>
                <w:szCs w:val="20"/>
              </w:rPr>
              <w:t>Nominated person</w:t>
            </w:r>
          </w:p>
        </w:tc>
        <w:tc>
          <w:tcPr>
            <w:tcW w:w="4476" w:type="dxa"/>
          </w:tcPr>
          <w:p w14:paraId="7A6FF0F9" w14:textId="08F1EDCA" w:rsidR="009062DD" w:rsidRPr="00ED671C" w:rsidRDefault="008F597E" w:rsidP="00232BB9">
            <w:pPr>
              <w:rPr>
                <w:rFonts w:asciiTheme="majorHAnsi" w:hAnsiTheme="majorHAnsi" w:cstheme="majorHAnsi"/>
                <w:sz w:val="20"/>
                <w:szCs w:val="20"/>
              </w:rPr>
            </w:pPr>
            <w:r w:rsidRPr="00ED671C">
              <w:rPr>
                <w:rFonts w:asciiTheme="majorHAnsi" w:hAnsiTheme="majorHAnsi" w:cstheme="majorHAnsi"/>
                <w:sz w:val="20"/>
                <w:szCs w:val="20"/>
              </w:rPr>
              <w:t>Debbie Downes</w:t>
            </w:r>
          </w:p>
          <w:p w14:paraId="008BA5E3" w14:textId="334BB51D" w:rsidR="00707595" w:rsidRPr="00ED671C" w:rsidRDefault="00707595" w:rsidP="00232BB9">
            <w:pPr>
              <w:rPr>
                <w:rFonts w:asciiTheme="majorHAnsi" w:hAnsiTheme="majorHAnsi" w:cstheme="majorHAnsi"/>
                <w:sz w:val="20"/>
                <w:szCs w:val="20"/>
              </w:rPr>
            </w:pPr>
          </w:p>
        </w:tc>
      </w:tr>
      <w:tr w:rsidR="005D4303" w:rsidRPr="00ED671C" w14:paraId="45B82E36" w14:textId="77777777" w:rsidTr="007C3221">
        <w:trPr>
          <w:trHeight w:val="603"/>
        </w:trPr>
        <w:tc>
          <w:tcPr>
            <w:tcW w:w="2119" w:type="dxa"/>
          </w:tcPr>
          <w:p w14:paraId="16981875" w14:textId="6BD841E3" w:rsidR="005D4303" w:rsidRPr="00ED671C" w:rsidRDefault="009062DD" w:rsidP="00232BB9">
            <w:pPr>
              <w:rPr>
                <w:rFonts w:asciiTheme="majorHAnsi" w:hAnsiTheme="majorHAnsi" w:cstheme="majorHAnsi"/>
                <w:sz w:val="20"/>
                <w:szCs w:val="20"/>
              </w:rPr>
            </w:pPr>
            <w:r w:rsidRPr="00ED671C">
              <w:rPr>
                <w:rFonts w:asciiTheme="majorHAnsi" w:hAnsiTheme="majorHAnsi" w:cstheme="majorHAnsi"/>
                <w:sz w:val="20"/>
                <w:szCs w:val="20"/>
              </w:rPr>
              <w:t>Other c</w:t>
            </w:r>
            <w:r w:rsidR="005D4303" w:rsidRPr="00ED671C">
              <w:rPr>
                <w:rFonts w:asciiTheme="majorHAnsi" w:hAnsiTheme="majorHAnsi" w:cstheme="majorHAnsi"/>
                <w:sz w:val="20"/>
                <w:szCs w:val="20"/>
              </w:rPr>
              <w:t>ontact</w:t>
            </w:r>
            <w:r w:rsidRPr="00ED671C">
              <w:rPr>
                <w:rFonts w:asciiTheme="majorHAnsi" w:hAnsiTheme="majorHAnsi" w:cstheme="majorHAnsi"/>
                <w:sz w:val="20"/>
                <w:szCs w:val="20"/>
              </w:rPr>
              <w:t>s</w:t>
            </w:r>
          </w:p>
        </w:tc>
        <w:tc>
          <w:tcPr>
            <w:tcW w:w="4476" w:type="dxa"/>
          </w:tcPr>
          <w:p w14:paraId="63EEFC5F" w14:textId="77777777" w:rsidR="005D4303" w:rsidRPr="00ED671C" w:rsidRDefault="005D4303" w:rsidP="00232BB9">
            <w:pPr>
              <w:rPr>
                <w:rFonts w:asciiTheme="majorHAnsi" w:hAnsiTheme="majorHAnsi" w:cstheme="majorHAnsi"/>
                <w:sz w:val="20"/>
                <w:szCs w:val="20"/>
              </w:rPr>
            </w:pPr>
            <w:r w:rsidRPr="00ED671C">
              <w:rPr>
                <w:rFonts w:asciiTheme="majorHAnsi" w:hAnsiTheme="majorHAnsi" w:cstheme="majorHAnsi"/>
                <w:sz w:val="20"/>
                <w:szCs w:val="20"/>
              </w:rPr>
              <w:t>Paula Stevens – Manager</w:t>
            </w:r>
          </w:p>
          <w:p w14:paraId="64A5BFB3" w14:textId="77777777" w:rsidR="005D4303" w:rsidRPr="00ED671C" w:rsidRDefault="005D4303" w:rsidP="00232BB9">
            <w:pPr>
              <w:rPr>
                <w:rFonts w:asciiTheme="majorHAnsi" w:hAnsiTheme="majorHAnsi" w:cstheme="majorHAnsi"/>
                <w:sz w:val="20"/>
                <w:szCs w:val="20"/>
              </w:rPr>
            </w:pPr>
            <w:r w:rsidRPr="00ED671C">
              <w:rPr>
                <w:rFonts w:asciiTheme="majorHAnsi" w:hAnsiTheme="majorHAnsi" w:cstheme="majorHAnsi"/>
                <w:sz w:val="20"/>
                <w:szCs w:val="20"/>
              </w:rPr>
              <w:t>Christine Hayward – Chair of Committee</w:t>
            </w:r>
          </w:p>
        </w:tc>
      </w:tr>
    </w:tbl>
    <w:p w14:paraId="45D1B4F1" w14:textId="77777777" w:rsidR="005D4303" w:rsidRPr="00ED671C" w:rsidRDefault="005D4303" w:rsidP="005D4303">
      <w:pPr>
        <w:rPr>
          <w:rFonts w:eastAsiaTheme="minorEastAsia" w:cstheme="minorHAnsi"/>
          <w:b/>
          <w:bCs/>
          <w:noProof/>
          <w:sz w:val="36"/>
          <w:szCs w:val="36"/>
        </w:rPr>
      </w:pPr>
    </w:p>
    <w:p w14:paraId="1EDF1883" w14:textId="03527821" w:rsidR="003A082C" w:rsidRPr="00ED671C" w:rsidRDefault="003A082C" w:rsidP="005D4303">
      <w:pPr>
        <w:rPr>
          <w:rFonts w:eastAsiaTheme="minorEastAsia" w:cstheme="minorHAnsi"/>
          <w:b/>
          <w:bCs/>
          <w:noProof/>
          <w:sz w:val="36"/>
          <w:szCs w:val="36"/>
        </w:rPr>
      </w:pPr>
      <w:r w:rsidRPr="00ED671C">
        <w:rPr>
          <w:rFonts w:eastAsiaTheme="minorEastAsia" w:cstheme="minorHAnsi"/>
          <w:b/>
          <w:bCs/>
          <w:noProof/>
          <w:sz w:val="36"/>
          <w:szCs w:val="36"/>
        </w:rPr>
        <w:t>Policy Statement</w:t>
      </w:r>
    </w:p>
    <w:p w14:paraId="072F2EA9" w14:textId="77777777" w:rsidR="003A082C" w:rsidRPr="00ED671C" w:rsidRDefault="003A082C" w:rsidP="00F754CF">
      <w:r w:rsidRPr="00ED671C">
        <w:rPr>
          <w:sz w:val="28"/>
          <w:szCs w:val="28"/>
        </w:rPr>
        <w:t>We aim to improve our practice and welcome suggestions for continuous improvement. We will give serious attention to any concerns raised about the running of our setting. We anticipate that most concerns will be resolved quickly by our team. If this does not achieve the desired result, we have a clear written procedure for dealing with concerns and complaints from parents and carers. We aim to resolve any issues to a satisfactory conclusion for all parties involved, while meeting our statutory responsibilities under the Early Years Foundation Stage and Childcare Register requirements.</w:t>
      </w:r>
    </w:p>
    <w:p w14:paraId="4D7D9242" w14:textId="77777777" w:rsidR="009062DD" w:rsidRPr="00ED671C" w:rsidRDefault="009062DD" w:rsidP="005D4303">
      <w:pPr>
        <w:rPr>
          <w:rFonts w:eastAsiaTheme="minorEastAsia" w:cstheme="minorHAnsi"/>
          <w:b/>
          <w:bCs/>
          <w:noProof/>
          <w:sz w:val="28"/>
          <w:szCs w:val="28"/>
        </w:rPr>
      </w:pPr>
    </w:p>
    <w:p w14:paraId="51304D62" w14:textId="5DA9931C" w:rsidR="005D4303" w:rsidRPr="00ED671C" w:rsidRDefault="005D4303" w:rsidP="005D4303">
      <w:pPr>
        <w:rPr>
          <w:rFonts w:eastAsiaTheme="minorEastAsia" w:cstheme="minorHAnsi"/>
          <w:b/>
          <w:bCs/>
          <w:noProof/>
          <w:sz w:val="36"/>
          <w:szCs w:val="36"/>
        </w:rPr>
      </w:pPr>
      <w:r w:rsidRPr="00ED671C">
        <w:rPr>
          <w:rFonts w:eastAsiaTheme="minorEastAsia" w:cstheme="minorHAnsi"/>
          <w:b/>
          <w:bCs/>
          <w:noProof/>
          <w:sz w:val="36"/>
          <w:szCs w:val="36"/>
        </w:rPr>
        <w:t>As a setting we will:</w:t>
      </w:r>
    </w:p>
    <w:p w14:paraId="47D49120" w14:textId="77777777" w:rsidR="003A082C" w:rsidRPr="00ED671C" w:rsidRDefault="003A082C" w:rsidP="003A082C">
      <w:pPr>
        <w:pStyle w:val="ListParagraph"/>
        <w:numPr>
          <w:ilvl w:val="0"/>
          <w:numId w:val="1"/>
        </w:numPr>
        <w:rPr>
          <w:kern w:val="2"/>
          <w:lang w:eastAsia="en-GB"/>
          <w14:ligatures w14:val="standardContextual"/>
        </w:rPr>
      </w:pPr>
      <w:r w:rsidRPr="00ED671C">
        <w:rPr>
          <w:sz w:val="28"/>
          <w:szCs w:val="28"/>
        </w:rPr>
        <w:t>Take seriously any issues raised</w:t>
      </w:r>
    </w:p>
    <w:p w14:paraId="40D05A7B" w14:textId="77777777" w:rsidR="003A082C" w:rsidRPr="00ED671C" w:rsidRDefault="003A082C" w:rsidP="003A082C">
      <w:pPr>
        <w:pStyle w:val="ListParagraph"/>
        <w:numPr>
          <w:ilvl w:val="0"/>
          <w:numId w:val="1"/>
        </w:numPr>
      </w:pPr>
      <w:r w:rsidRPr="00ED671C">
        <w:rPr>
          <w:sz w:val="28"/>
          <w:szCs w:val="28"/>
        </w:rPr>
        <w:t>Deal with all issues fairly, consistently and without prejudice</w:t>
      </w:r>
    </w:p>
    <w:p w14:paraId="142C0311" w14:textId="77777777" w:rsidR="003A082C" w:rsidRPr="00ED671C" w:rsidRDefault="003A082C" w:rsidP="003A082C">
      <w:pPr>
        <w:pStyle w:val="ListParagraph"/>
        <w:numPr>
          <w:ilvl w:val="0"/>
          <w:numId w:val="1"/>
        </w:numPr>
      </w:pPr>
      <w:r w:rsidRPr="00ED671C">
        <w:rPr>
          <w:sz w:val="28"/>
          <w:szCs w:val="28"/>
        </w:rPr>
        <w:t>Appoint the nominated person named above to oversee the complaint</w:t>
      </w:r>
    </w:p>
    <w:p w14:paraId="777E699B" w14:textId="77777777" w:rsidR="003A082C" w:rsidRPr="00ED671C" w:rsidRDefault="003A082C" w:rsidP="003A082C">
      <w:pPr>
        <w:pStyle w:val="ListParagraph"/>
        <w:numPr>
          <w:ilvl w:val="0"/>
          <w:numId w:val="1"/>
        </w:numPr>
      </w:pPr>
      <w:r w:rsidRPr="00ED671C">
        <w:rPr>
          <w:sz w:val="28"/>
          <w:szCs w:val="28"/>
        </w:rPr>
        <w:t>Respect the views of everyone involved</w:t>
      </w:r>
    </w:p>
    <w:p w14:paraId="47A6559F" w14:textId="77777777" w:rsidR="003A082C" w:rsidRPr="00ED671C" w:rsidRDefault="003A082C" w:rsidP="003A082C">
      <w:pPr>
        <w:pStyle w:val="ListParagraph"/>
        <w:numPr>
          <w:ilvl w:val="0"/>
          <w:numId w:val="1"/>
        </w:numPr>
      </w:pPr>
      <w:r w:rsidRPr="00ED671C">
        <w:rPr>
          <w:sz w:val="28"/>
          <w:szCs w:val="28"/>
        </w:rPr>
        <w:t>Resolve issues as quickly as possible</w:t>
      </w:r>
    </w:p>
    <w:p w14:paraId="532F8768" w14:textId="77777777" w:rsidR="003A082C" w:rsidRPr="00ED671C" w:rsidRDefault="003A082C" w:rsidP="003A082C">
      <w:pPr>
        <w:pStyle w:val="ListParagraph"/>
        <w:numPr>
          <w:ilvl w:val="0"/>
          <w:numId w:val="1"/>
        </w:numPr>
      </w:pPr>
      <w:r w:rsidRPr="00ED671C">
        <w:rPr>
          <w:sz w:val="28"/>
          <w:szCs w:val="28"/>
        </w:rPr>
        <w:t>Keep all meetings and records confidential, unless information must be shared to protect a child, meet safeguarding duties or comply with legal or regulatory requirements</w:t>
      </w:r>
    </w:p>
    <w:p w14:paraId="3D89DA56" w14:textId="77777777" w:rsidR="00707595" w:rsidRPr="00ED671C" w:rsidRDefault="00707595" w:rsidP="00E4274F">
      <w:pPr>
        <w:pStyle w:val="ListParagraph"/>
        <w:rPr>
          <w:rFonts w:eastAsiaTheme="minorEastAsia" w:cstheme="minorHAnsi"/>
          <w:b/>
          <w:bCs/>
          <w:noProof/>
          <w:sz w:val="28"/>
          <w:szCs w:val="28"/>
        </w:rPr>
      </w:pPr>
    </w:p>
    <w:p w14:paraId="65DAF37A" w14:textId="77777777" w:rsidR="005D4303" w:rsidRPr="00ED671C" w:rsidRDefault="005D4303" w:rsidP="005D4303">
      <w:pPr>
        <w:rPr>
          <w:rFonts w:cstheme="minorHAnsi"/>
          <w:sz w:val="28"/>
          <w:szCs w:val="28"/>
        </w:rPr>
      </w:pPr>
    </w:p>
    <w:p w14:paraId="1BBB8E7A" w14:textId="77777777" w:rsidR="005D4303" w:rsidRPr="00ED671C" w:rsidRDefault="005D4303" w:rsidP="005D4303">
      <w:pPr>
        <w:rPr>
          <w:rFonts w:cstheme="minorHAnsi"/>
          <w:b/>
          <w:bCs/>
          <w:sz w:val="36"/>
          <w:szCs w:val="36"/>
        </w:rPr>
      </w:pPr>
      <w:r w:rsidRPr="00ED671C">
        <w:rPr>
          <w:rFonts w:cstheme="minorHAnsi"/>
          <w:b/>
          <w:bCs/>
          <w:sz w:val="36"/>
          <w:szCs w:val="36"/>
        </w:rPr>
        <w:t>Our staff will:</w:t>
      </w:r>
    </w:p>
    <w:p w14:paraId="0EB73215" w14:textId="77777777" w:rsidR="003A082C" w:rsidRPr="00ED671C" w:rsidRDefault="003A082C" w:rsidP="003A082C">
      <w:pPr>
        <w:pStyle w:val="ListParagraph"/>
        <w:numPr>
          <w:ilvl w:val="0"/>
          <w:numId w:val="1"/>
        </w:numPr>
        <w:rPr>
          <w:kern w:val="2"/>
          <w:lang w:eastAsia="en-GB"/>
          <w14:ligatures w14:val="standardContextual"/>
        </w:rPr>
      </w:pPr>
      <w:r w:rsidRPr="00ED671C">
        <w:rPr>
          <w:sz w:val="28"/>
          <w:szCs w:val="28"/>
        </w:rPr>
        <w:t>Keep a written record of all complaints or concerns raised, including any meetings held and the action taken</w:t>
      </w:r>
    </w:p>
    <w:p w14:paraId="2509091A" w14:textId="77777777" w:rsidR="003A082C" w:rsidRPr="00ED671C" w:rsidRDefault="003A082C" w:rsidP="003A082C">
      <w:pPr>
        <w:pStyle w:val="ListParagraph"/>
        <w:numPr>
          <w:ilvl w:val="0"/>
          <w:numId w:val="1"/>
        </w:numPr>
      </w:pPr>
      <w:r w:rsidRPr="00ED671C">
        <w:rPr>
          <w:sz w:val="28"/>
          <w:szCs w:val="28"/>
        </w:rPr>
        <w:t>Record the date the complaint was received, the nature of the complaint, the person raising it, any EYFS requirement it relates to, the investigation carried out, the outcome and the date the response was sent</w:t>
      </w:r>
    </w:p>
    <w:p w14:paraId="66AEEA22" w14:textId="77777777" w:rsidR="003A082C" w:rsidRPr="00ED671C" w:rsidRDefault="003A082C" w:rsidP="003A082C">
      <w:pPr>
        <w:pStyle w:val="ListParagraph"/>
        <w:numPr>
          <w:ilvl w:val="0"/>
          <w:numId w:val="1"/>
        </w:numPr>
      </w:pPr>
      <w:r w:rsidRPr="00ED671C">
        <w:rPr>
          <w:sz w:val="28"/>
          <w:szCs w:val="28"/>
        </w:rPr>
        <w:t>Investigate all written complaints relating to the fulfilment of EYFS requirements</w:t>
      </w:r>
    </w:p>
    <w:p w14:paraId="5F590353" w14:textId="77777777" w:rsidR="003A082C" w:rsidRPr="00ED671C" w:rsidRDefault="003A082C" w:rsidP="003A082C">
      <w:pPr>
        <w:pStyle w:val="ListParagraph"/>
        <w:numPr>
          <w:ilvl w:val="0"/>
          <w:numId w:val="1"/>
        </w:numPr>
      </w:pPr>
      <w:r w:rsidRPr="00ED671C">
        <w:rPr>
          <w:sz w:val="28"/>
          <w:szCs w:val="28"/>
        </w:rPr>
        <w:t>Acknowledge written complaints within 5 working days where possible</w:t>
      </w:r>
    </w:p>
    <w:p w14:paraId="74E17359" w14:textId="77777777" w:rsidR="003A082C" w:rsidRPr="00ED671C" w:rsidRDefault="003A082C" w:rsidP="003A082C">
      <w:pPr>
        <w:pStyle w:val="ListParagraph"/>
        <w:numPr>
          <w:ilvl w:val="0"/>
          <w:numId w:val="1"/>
        </w:numPr>
      </w:pPr>
      <w:r w:rsidRPr="00ED671C">
        <w:rPr>
          <w:sz w:val="28"/>
          <w:szCs w:val="28"/>
        </w:rPr>
        <w:t>Give a written response to those involved and notify the complainant of the outcome within 28 days of receiving the complaint</w:t>
      </w:r>
    </w:p>
    <w:p w14:paraId="08130244" w14:textId="77777777" w:rsidR="003A082C" w:rsidRPr="00ED671C" w:rsidRDefault="003A082C" w:rsidP="003A082C">
      <w:pPr>
        <w:pStyle w:val="ListParagraph"/>
        <w:numPr>
          <w:ilvl w:val="0"/>
          <w:numId w:val="1"/>
        </w:numPr>
      </w:pPr>
      <w:r w:rsidRPr="00ED671C">
        <w:rPr>
          <w:sz w:val="28"/>
          <w:szCs w:val="28"/>
        </w:rPr>
        <w:t>Make the complaints record available to Ofsted on request</w:t>
      </w:r>
    </w:p>
    <w:p w14:paraId="5C4A9197" w14:textId="77777777" w:rsidR="003A082C" w:rsidRPr="00ED671C" w:rsidRDefault="003A082C" w:rsidP="003A082C">
      <w:pPr>
        <w:pStyle w:val="ListParagraph"/>
        <w:numPr>
          <w:ilvl w:val="0"/>
          <w:numId w:val="1"/>
        </w:numPr>
      </w:pPr>
      <w:r w:rsidRPr="00ED671C">
        <w:rPr>
          <w:sz w:val="28"/>
          <w:szCs w:val="28"/>
        </w:rPr>
        <w:t>Provide parents and carers with a summary of the complaints record on request, while respecting confidentiality and data protection requirements</w:t>
      </w:r>
    </w:p>
    <w:p w14:paraId="7C9CD058" w14:textId="68CD1694" w:rsidR="00E605D6" w:rsidRPr="00ED671C" w:rsidRDefault="00E605D6" w:rsidP="00E605D6">
      <w:pPr>
        <w:rPr>
          <w:rFonts w:cstheme="minorHAnsi"/>
          <w:sz w:val="28"/>
          <w:szCs w:val="28"/>
        </w:rPr>
      </w:pPr>
    </w:p>
    <w:p w14:paraId="1EE816EA" w14:textId="3BA2E1F1" w:rsidR="00E605D6" w:rsidRPr="00ED671C" w:rsidRDefault="00E605D6" w:rsidP="00E605D6">
      <w:pPr>
        <w:rPr>
          <w:rFonts w:cstheme="minorHAnsi"/>
          <w:b/>
          <w:bCs/>
          <w:sz w:val="36"/>
          <w:szCs w:val="36"/>
        </w:rPr>
      </w:pPr>
      <w:r w:rsidRPr="00ED671C">
        <w:rPr>
          <w:rFonts w:cstheme="minorHAnsi"/>
          <w:b/>
          <w:bCs/>
          <w:sz w:val="36"/>
          <w:szCs w:val="36"/>
        </w:rPr>
        <w:t xml:space="preserve">Complaint procedure </w:t>
      </w:r>
    </w:p>
    <w:p w14:paraId="14846FB4" w14:textId="77777777" w:rsidR="003A082C" w:rsidRPr="00ED671C" w:rsidRDefault="003A082C" w:rsidP="003A082C">
      <w:pPr>
        <w:pStyle w:val="ListParagraph"/>
        <w:numPr>
          <w:ilvl w:val="0"/>
          <w:numId w:val="1"/>
        </w:numPr>
      </w:pPr>
      <w:r w:rsidRPr="00ED671C">
        <w:rPr>
          <w:sz w:val="28"/>
          <w:szCs w:val="28"/>
        </w:rPr>
        <w:t>Firstly, issues should be raised by talking to our manager or deputy manager about any concerns. We will listen carefully, record the concern where appropriate and try to resolve it promptly.</w:t>
      </w:r>
    </w:p>
    <w:p w14:paraId="6B398B7C" w14:textId="77777777" w:rsidR="003A082C" w:rsidRPr="00ED671C" w:rsidRDefault="003A082C" w:rsidP="003A082C">
      <w:pPr>
        <w:pStyle w:val="ListParagraph"/>
        <w:numPr>
          <w:ilvl w:val="0"/>
          <w:numId w:val="3"/>
        </w:numPr>
        <w:rPr>
          <w:kern w:val="2"/>
          <w:lang w:eastAsia="en-GB"/>
          <w14:ligatures w14:val="standardContextual"/>
        </w:rPr>
      </w:pPr>
      <w:r w:rsidRPr="00ED671C">
        <w:rPr>
          <w:sz w:val="28"/>
          <w:szCs w:val="28"/>
        </w:rPr>
        <w:t>If this does not have a satisfactory outcome within 14 days, or if the problem reoccurs, the complaint should be put in writing</w:t>
      </w:r>
    </w:p>
    <w:p w14:paraId="19A8F24F" w14:textId="77777777" w:rsidR="003A082C" w:rsidRPr="00ED671C" w:rsidRDefault="003A082C" w:rsidP="003A082C">
      <w:pPr>
        <w:pStyle w:val="ListParagraph"/>
        <w:numPr>
          <w:ilvl w:val="0"/>
          <w:numId w:val="3"/>
        </w:numPr>
      </w:pPr>
      <w:r w:rsidRPr="00ED671C">
        <w:rPr>
          <w:sz w:val="28"/>
          <w:szCs w:val="28"/>
        </w:rPr>
        <w:t>A formal meeting with the setting manager, Chair of the committee and the person raising the complaint will be arranged</w:t>
      </w:r>
    </w:p>
    <w:p w14:paraId="016487A9" w14:textId="77777777" w:rsidR="003A082C" w:rsidRPr="00ED671C" w:rsidRDefault="003A082C" w:rsidP="003A082C">
      <w:pPr>
        <w:pStyle w:val="ListParagraph"/>
        <w:numPr>
          <w:ilvl w:val="0"/>
          <w:numId w:val="3"/>
        </w:numPr>
      </w:pPr>
      <w:r w:rsidRPr="00ED671C">
        <w:rPr>
          <w:sz w:val="28"/>
          <w:szCs w:val="28"/>
        </w:rPr>
        <w:t>All parties attending the meeting may bring a representative with them, such as a friend or colleague</w:t>
      </w:r>
    </w:p>
    <w:p w14:paraId="08B51266" w14:textId="77777777" w:rsidR="003A082C" w:rsidRPr="00ED671C" w:rsidRDefault="003A082C" w:rsidP="003A082C">
      <w:pPr>
        <w:pStyle w:val="ListParagraph"/>
        <w:numPr>
          <w:ilvl w:val="0"/>
          <w:numId w:val="3"/>
        </w:numPr>
      </w:pPr>
      <w:r w:rsidRPr="00ED671C">
        <w:rPr>
          <w:sz w:val="28"/>
          <w:szCs w:val="28"/>
        </w:rPr>
        <w:t>A written record of the meeting will be made and stored securely</w:t>
      </w:r>
    </w:p>
    <w:p w14:paraId="258F88C8" w14:textId="77777777" w:rsidR="003A082C" w:rsidRPr="00ED671C" w:rsidRDefault="003A082C" w:rsidP="003A082C">
      <w:pPr>
        <w:pStyle w:val="ListParagraph"/>
        <w:numPr>
          <w:ilvl w:val="0"/>
          <w:numId w:val="3"/>
        </w:numPr>
      </w:pPr>
      <w:r w:rsidRPr="00ED671C">
        <w:rPr>
          <w:sz w:val="28"/>
          <w:szCs w:val="28"/>
        </w:rPr>
        <w:t>All parties must try to come to an agreeable outcome</w:t>
      </w:r>
    </w:p>
    <w:p w14:paraId="0E7F28B4" w14:textId="77777777" w:rsidR="003A082C" w:rsidRPr="00ED671C" w:rsidRDefault="003A082C" w:rsidP="003A082C">
      <w:pPr>
        <w:pStyle w:val="ListParagraph"/>
        <w:numPr>
          <w:ilvl w:val="0"/>
          <w:numId w:val="3"/>
        </w:numPr>
      </w:pPr>
      <w:r w:rsidRPr="00ED671C">
        <w:rPr>
          <w:sz w:val="28"/>
          <w:szCs w:val="28"/>
        </w:rPr>
        <w:t>If the group cannot reach an agreement, it may be helpful to invite an external mediator, such as someone from the council’s early years team</w:t>
      </w:r>
    </w:p>
    <w:p w14:paraId="3F493A86" w14:textId="77777777" w:rsidR="003A082C" w:rsidRPr="00ED671C" w:rsidRDefault="003A082C" w:rsidP="003A082C">
      <w:pPr>
        <w:pStyle w:val="ListParagraph"/>
        <w:numPr>
          <w:ilvl w:val="0"/>
          <w:numId w:val="3"/>
        </w:numPr>
      </w:pPr>
      <w:r w:rsidRPr="00ED671C">
        <w:rPr>
          <w:sz w:val="28"/>
          <w:szCs w:val="28"/>
        </w:rPr>
        <w:t>The mediator can help define the problem, review the action so far and suggest further ways in which it might be resolved</w:t>
      </w:r>
    </w:p>
    <w:p w14:paraId="7757008E" w14:textId="77777777" w:rsidR="003A082C" w:rsidRPr="00ED671C" w:rsidRDefault="003A082C" w:rsidP="003A082C">
      <w:pPr>
        <w:pStyle w:val="ListParagraph"/>
        <w:numPr>
          <w:ilvl w:val="0"/>
          <w:numId w:val="3"/>
        </w:numPr>
      </w:pPr>
      <w:r w:rsidRPr="00ED671C">
        <w:rPr>
          <w:sz w:val="28"/>
          <w:szCs w:val="28"/>
        </w:rPr>
        <w:t>If the complaint relates to a safeguarding or child protection concern, we will follow our Safeguarding policy and procedures immediately</w:t>
      </w:r>
    </w:p>
    <w:p w14:paraId="5FBD2FE2" w14:textId="77777777" w:rsidR="003A082C" w:rsidRPr="00ED671C" w:rsidRDefault="003A082C" w:rsidP="003A082C">
      <w:pPr>
        <w:pStyle w:val="ListParagraph"/>
        <w:numPr>
          <w:ilvl w:val="0"/>
          <w:numId w:val="3"/>
        </w:numPr>
      </w:pPr>
      <w:r w:rsidRPr="00ED671C">
        <w:rPr>
          <w:sz w:val="28"/>
          <w:szCs w:val="28"/>
        </w:rPr>
        <w:t>If a complaint includes an allegation that a member of staff, volunteer or committee member has harmed a child, may have harmed a child or may pose a risk of harm to children, we will follow our safeguarding procedures and contact the Local Authority Designated Officer, where appropriate</w:t>
      </w:r>
    </w:p>
    <w:p w14:paraId="77E2EB4E" w14:textId="77777777" w:rsidR="003A082C" w:rsidRPr="00ED671C" w:rsidRDefault="003A082C" w:rsidP="003A082C">
      <w:pPr>
        <w:pStyle w:val="ListParagraph"/>
        <w:numPr>
          <w:ilvl w:val="0"/>
          <w:numId w:val="3"/>
        </w:numPr>
      </w:pPr>
      <w:r w:rsidRPr="00ED671C">
        <w:rPr>
          <w:sz w:val="28"/>
          <w:szCs w:val="28"/>
        </w:rPr>
        <w:t>If issues cannot be resolved, or if the complaint relates to whether the setting is meeting registration requirements, Ofsted can be contacted directly</w:t>
      </w:r>
    </w:p>
    <w:p w14:paraId="576A195A" w14:textId="77777777" w:rsidR="003A082C" w:rsidRPr="00ED671C" w:rsidRDefault="003A082C" w:rsidP="003A082C">
      <w:pPr>
        <w:pStyle w:val="ListParagraph"/>
        <w:numPr>
          <w:ilvl w:val="0"/>
          <w:numId w:val="3"/>
        </w:numPr>
      </w:pPr>
      <w:r w:rsidRPr="00ED671C">
        <w:rPr>
          <w:sz w:val="28"/>
          <w:szCs w:val="28"/>
        </w:rPr>
        <w:t>If the issue relates to a child being harmed or abused, and if the pre-school is not taking your concerns seriously, you can contact the local council online, call the police on 101 if a child is at risk, or call 999 if the child is in immediate danger</w:t>
      </w:r>
    </w:p>
    <w:p w14:paraId="4298B5BB" w14:textId="6DEFCD9D" w:rsidR="00E32D2C" w:rsidRPr="00ED671C" w:rsidRDefault="00E32D2C" w:rsidP="00E32D2C">
      <w:pPr>
        <w:rPr>
          <w:rFonts w:cstheme="minorHAnsi"/>
          <w:sz w:val="28"/>
          <w:szCs w:val="28"/>
        </w:rPr>
      </w:pPr>
    </w:p>
    <w:p w14:paraId="23AFE1D2" w14:textId="026DA644" w:rsidR="00E32D2C" w:rsidRPr="00ED671C" w:rsidRDefault="00E32D2C" w:rsidP="00E32D2C">
      <w:pPr>
        <w:rPr>
          <w:rFonts w:cstheme="minorHAnsi"/>
          <w:sz w:val="36"/>
          <w:szCs w:val="36"/>
        </w:rPr>
      </w:pPr>
      <w:r w:rsidRPr="00ED671C">
        <w:rPr>
          <w:rFonts w:cstheme="minorHAnsi"/>
          <w:b/>
          <w:bCs/>
          <w:sz w:val="36"/>
          <w:szCs w:val="36"/>
        </w:rPr>
        <w:t>Report child abuse</w:t>
      </w:r>
      <w:r w:rsidRPr="00ED671C">
        <w:rPr>
          <w:rFonts w:cstheme="minorHAnsi"/>
          <w:sz w:val="36"/>
          <w:szCs w:val="36"/>
        </w:rPr>
        <w:t xml:space="preserve"> – </w:t>
      </w:r>
    </w:p>
    <w:p w14:paraId="06ADFC77" w14:textId="4759C063" w:rsidR="00852DA4" w:rsidRPr="00ED671C" w:rsidRDefault="00852DA4" w:rsidP="00E32D2C">
      <w:pPr>
        <w:rPr>
          <w:rFonts w:cstheme="minorHAnsi"/>
          <w:sz w:val="28"/>
          <w:szCs w:val="28"/>
        </w:rPr>
      </w:pPr>
      <w:r w:rsidRPr="00ED671C">
        <w:rPr>
          <w:rFonts w:cstheme="minorHAnsi"/>
          <w:sz w:val="28"/>
          <w:szCs w:val="28"/>
        </w:rPr>
        <w:t>Brighton and Hove</w:t>
      </w:r>
      <w:r w:rsidR="00A47C05" w:rsidRPr="00ED671C">
        <w:rPr>
          <w:rFonts w:cstheme="minorHAnsi"/>
          <w:sz w:val="28"/>
          <w:szCs w:val="28"/>
        </w:rPr>
        <w:t xml:space="preserve"> Council safeguarding children:</w:t>
      </w:r>
      <w:r w:rsidRPr="00ED671C">
        <w:rPr>
          <w:rFonts w:cstheme="minorHAnsi"/>
          <w:sz w:val="28"/>
          <w:szCs w:val="28"/>
        </w:rPr>
        <w:t xml:space="preserve"> </w:t>
      </w:r>
      <w:hyperlink r:id="rId10" w:history="1">
        <w:r w:rsidRPr="00ED671C">
          <w:rPr>
            <w:rStyle w:val="Hyperlink"/>
            <w:rFonts w:cstheme="minorHAnsi"/>
            <w:color w:val="auto"/>
            <w:sz w:val="28"/>
            <w:szCs w:val="28"/>
          </w:rPr>
          <w:t>https://www.brighton-hove.gov.uk/families-children-and-learning/child-protection/child-protection</w:t>
        </w:r>
      </w:hyperlink>
      <w:r w:rsidRPr="00ED671C">
        <w:rPr>
          <w:rFonts w:cstheme="minorHAnsi"/>
          <w:sz w:val="28"/>
          <w:szCs w:val="28"/>
        </w:rPr>
        <w:t xml:space="preserve"> </w:t>
      </w:r>
    </w:p>
    <w:p w14:paraId="6A8B81D4" w14:textId="0F8544D3" w:rsidR="00E32D2C" w:rsidRPr="00ED671C" w:rsidRDefault="00E32D2C" w:rsidP="00E32D2C">
      <w:pPr>
        <w:rPr>
          <w:rFonts w:cstheme="minorHAnsi"/>
          <w:sz w:val="28"/>
          <w:szCs w:val="28"/>
        </w:rPr>
      </w:pPr>
      <w:r w:rsidRPr="00ED671C">
        <w:rPr>
          <w:rFonts w:cstheme="minorHAnsi"/>
          <w:sz w:val="28"/>
          <w:szCs w:val="28"/>
        </w:rPr>
        <w:t xml:space="preserve">Government: </w:t>
      </w:r>
      <w:hyperlink r:id="rId11" w:history="1">
        <w:r w:rsidRPr="00ED671C">
          <w:rPr>
            <w:rStyle w:val="Hyperlink"/>
            <w:rFonts w:cstheme="minorHAnsi"/>
            <w:color w:val="auto"/>
            <w:sz w:val="28"/>
            <w:szCs w:val="28"/>
          </w:rPr>
          <w:t>https://www.gov.uk/report-child-abuse</w:t>
        </w:r>
      </w:hyperlink>
    </w:p>
    <w:p w14:paraId="3A9501BA" w14:textId="0D51A9B1" w:rsidR="00E32D2C" w:rsidRPr="00ED671C" w:rsidRDefault="00E32D2C" w:rsidP="00E32D2C">
      <w:pPr>
        <w:rPr>
          <w:rFonts w:cstheme="minorHAnsi"/>
          <w:sz w:val="28"/>
          <w:szCs w:val="28"/>
        </w:rPr>
      </w:pPr>
      <w:r w:rsidRPr="00ED671C">
        <w:rPr>
          <w:rFonts w:cstheme="minorHAnsi"/>
          <w:sz w:val="28"/>
          <w:szCs w:val="28"/>
        </w:rPr>
        <w:t xml:space="preserve">NSPCC: </w:t>
      </w:r>
      <w:hyperlink r:id="rId12" w:history="1">
        <w:r w:rsidR="00E4274F" w:rsidRPr="00ED671C">
          <w:rPr>
            <w:rStyle w:val="Hyperlink"/>
            <w:rFonts w:cstheme="minorHAnsi"/>
            <w:color w:val="auto"/>
            <w:sz w:val="28"/>
            <w:szCs w:val="28"/>
          </w:rPr>
          <w:t>https://www.nspcc.org.uk/keeping-children-safe/reporting-abuse/report/</w:t>
        </w:r>
      </w:hyperlink>
    </w:p>
    <w:p w14:paraId="005F4152" w14:textId="77777777" w:rsidR="00E32D2C" w:rsidRPr="00ED671C" w:rsidRDefault="00E32D2C" w:rsidP="00E32D2C">
      <w:pPr>
        <w:rPr>
          <w:rFonts w:cstheme="minorHAnsi"/>
          <w:sz w:val="28"/>
          <w:szCs w:val="28"/>
        </w:rPr>
      </w:pPr>
    </w:p>
    <w:p w14:paraId="50DC5ED0" w14:textId="7AD4161F" w:rsidR="00CD704E" w:rsidRPr="00ED671C" w:rsidRDefault="00CD704E" w:rsidP="00CD704E">
      <w:pPr>
        <w:rPr>
          <w:rFonts w:cstheme="minorHAnsi"/>
          <w:sz w:val="36"/>
          <w:szCs w:val="36"/>
        </w:rPr>
      </w:pPr>
    </w:p>
    <w:p w14:paraId="785A4704" w14:textId="1383827C" w:rsidR="00E32D2C" w:rsidRPr="00ED671C" w:rsidRDefault="00E32D2C" w:rsidP="00CD704E">
      <w:pPr>
        <w:rPr>
          <w:rFonts w:ascii="Arial" w:hAnsi="Arial" w:cs="Arial"/>
          <w:b/>
          <w:bCs/>
          <w:sz w:val="32"/>
          <w:szCs w:val="32"/>
          <w:shd w:val="clear" w:color="auto" w:fill="FFFFFF"/>
        </w:rPr>
      </w:pPr>
      <w:r w:rsidRPr="00ED671C">
        <w:rPr>
          <w:rFonts w:ascii="Arial" w:hAnsi="Arial" w:cs="Arial"/>
          <w:b/>
          <w:bCs/>
          <w:sz w:val="32"/>
          <w:szCs w:val="32"/>
          <w:shd w:val="clear" w:color="auto" w:fill="FFFFFF"/>
        </w:rPr>
        <w:t xml:space="preserve">Ofsted contact details – </w:t>
      </w:r>
    </w:p>
    <w:p w14:paraId="3114FDC9" w14:textId="49485E66" w:rsidR="00E32D2C" w:rsidRPr="00ED671C" w:rsidRDefault="00E32D2C" w:rsidP="00CD704E">
      <w:pPr>
        <w:rPr>
          <w:rFonts w:ascii="Arial" w:hAnsi="Arial" w:cs="Arial"/>
          <w:shd w:val="clear" w:color="auto" w:fill="FFFFFF"/>
        </w:rPr>
      </w:pPr>
      <w:r w:rsidRPr="00ED671C">
        <w:rPr>
          <w:rFonts w:ascii="Arial" w:hAnsi="Arial" w:cs="Arial"/>
          <w:shd w:val="clear" w:color="auto" w:fill="FFFFFF"/>
        </w:rPr>
        <w:t xml:space="preserve">Email: </w:t>
      </w:r>
      <w:r w:rsidR="00CD704E" w:rsidRPr="00ED671C">
        <w:rPr>
          <w:rFonts w:ascii="Arial" w:hAnsi="Arial" w:cs="Arial"/>
          <w:shd w:val="clear" w:color="auto" w:fill="FFFFFF"/>
        </w:rPr>
        <w:t xml:space="preserve">enquiries@ofsted.gov.uk </w:t>
      </w:r>
    </w:p>
    <w:p w14:paraId="3561A88F" w14:textId="0D367FE0" w:rsidR="00CD704E" w:rsidRPr="00ED671C" w:rsidRDefault="00E32D2C" w:rsidP="00CD704E">
      <w:pPr>
        <w:rPr>
          <w:rFonts w:cstheme="minorHAnsi"/>
          <w:sz w:val="28"/>
          <w:szCs w:val="28"/>
        </w:rPr>
      </w:pPr>
      <w:r w:rsidRPr="00ED671C">
        <w:rPr>
          <w:rFonts w:ascii="Arial" w:hAnsi="Arial" w:cs="Arial"/>
          <w:shd w:val="clear" w:color="auto" w:fill="FFFFFF"/>
        </w:rPr>
        <w:t xml:space="preserve">Tel: </w:t>
      </w:r>
      <w:r w:rsidR="00CD704E" w:rsidRPr="00ED671C">
        <w:rPr>
          <w:rFonts w:ascii="Arial" w:hAnsi="Arial" w:cs="Arial"/>
          <w:b/>
          <w:bCs/>
          <w:shd w:val="clear" w:color="auto" w:fill="FFFFFF"/>
        </w:rPr>
        <w:t xml:space="preserve">0300 </w:t>
      </w:r>
      <w:r w:rsidR="00411F46" w:rsidRPr="00ED671C">
        <w:rPr>
          <w:rFonts w:ascii="Arial" w:hAnsi="Arial" w:cs="Arial"/>
          <w:b/>
          <w:bCs/>
          <w:shd w:val="clear" w:color="auto" w:fill="FFFFFF"/>
        </w:rPr>
        <w:t>123 4666</w:t>
      </w:r>
    </w:p>
    <w:p w14:paraId="672A4E37" w14:textId="77777777" w:rsidR="00E605D6" w:rsidRPr="00ED671C" w:rsidRDefault="00E605D6" w:rsidP="00E605D6">
      <w:pPr>
        <w:pStyle w:val="ListParagraph"/>
        <w:rPr>
          <w:rFonts w:cstheme="minorHAnsi"/>
          <w:sz w:val="28"/>
          <w:szCs w:val="28"/>
        </w:rPr>
      </w:pPr>
    </w:p>
    <w:p w14:paraId="4E3D5661" w14:textId="77777777" w:rsidR="005D4303" w:rsidRPr="00ED671C" w:rsidRDefault="005D4303" w:rsidP="005D4303">
      <w:pPr>
        <w:rPr>
          <w:rFonts w:cstheme="minorHAnsi"/>
          <w:b/>
          <w:bCs/>
          <w:sz w:val="28"/>
          <w:szCs w:val="28"/>
        </w:rPr>
      </w:pPr>
      <w:r w:rsidRPr="00ED671C">
        <w:rPr>
          <w:rFonts w:cstheme="minorHAnsi"/>
          <w:b/>
          <w:bCs/>
          <w:sz w:val="28"/>
          <w:szCs w:val="28"/>
        </w:rPr>
        <w:t xml:space="preserve">The </w:t>
      </w:r>
      <w:proofErr w:type="gramStart"/>
      <w:r w:rsidRPr="00ED671C">
        <w:rPr>
          <w:rFonts w:cstheme="minorHAnsi"/>
          <w:b/>
          <w:bCs/>
          <w:sz w:val="28"/>
          <w:szCs w:val="28"/>
        </w:rPr>
        <w:t>Pre-school</w:t>
      </w:r>
      <w:proofErr w:type="gramEnd"/>
      <w:r w:rsidRPr="00ED671C">
        <w:rPr>
          <w:rFonts w:cstheme="minorHAnsi"/>
          <w:b/>
          <w:bCs/>
          <w:sz w:val="28"/>
          <w:szCs w:val="28"/>
        </w:rPr>
        <w:t xml:space="preserve"> takes guidance from the following:</w:t>
      </w:r>
    </w:p>
    <w:p w14:paraId="6F6ADD24" w14:textId="77777777" w:rsidR="003A082C" w:rsidRPr="00ED671C" w:rsidRDefault="003A082C" w:rsidP="005D4303">
      <w:pPr>
        <w:pStyle w:val="ListParagraph"/>
        <w:numPr>
          <w:ilvl w:val="0"/>
          <w:numId w:val="1"/>
        </w:numPr>
        <w:rPr>
          <w:rFonts w:cstheme="minorHAnsi"/>
          <w:sz w:val="28"/>
          <w:szCs w:val="28"/>
        </w:rPr>
      </w:pPr>
      <w:r w:rsidRPr="00ED671C">
        <w:rPr>
          <w:rFonts w:cstheme="minorHAnsi"/>
          <w:sz w:val="28"/>
          <w:szCs w:val="28"/>
        </w:rPr>
        <w:t>Statutory framework for the early years foundation stage 2024</w:t>
      </w:r>
    </w:p>
    <w:p w14:paraId="64E2935E" w14:textId="77777777" w:rsidR="005D4303" w:rsidRPr="00ED671C" w:rsidRDefault="005D4303" w:rsidP="005D4303">
      <w:pPr>
        <w:pStyle w:val="ListParagraph"/>
        <w:rPr>
          <w:rFonts w:cstheme="minorHAnsi"/>
          <w:sz w:val="28"/>
          <w:szCs w:val="28"/>
        </w:rPr>
      </w:pPr>
    </w:p>
    <w:p w14:paraId="633C6A2B" w14:textId="77777777" w:rsidR="005D4303" w:rsidRPr="00ED671C" w:rsidRDefault="005D4303" w:rsidP="005D4303">
      <w:pPr>
        <w:rPr>
          <w:rFonts w:cstheme="minorHAnsi"/>
          <w:sz w:val="28"/>
          <w:szCs w:val="28"/>
        </w:rPr>
      </w:pPr>
    </w:p>
    <w:tbl>
      <w:tblPr>
        <w:tblStyle w:val="TableGrid"/>
        <w:tblW w:w="0" w:type="auto"/>
        <w:tblInd w:w="360" w:type="dxa"/>
        <w:tblLook w:val="04A0" w:firstRow="1" w:lastRow="0" w:firstColumn="1" w:lastColumn="0" w:noHBand="0" w:noVBand="1"/>
      </w:tblPr>
      <w:tblGrid>
        <w:gridCol w:w="5048"/>
        <w:gridCol w:w="5042"/>
      </w:tblGrid>
      <w:tr w:rsidR="005D4303" w:rsidRPr="00ED671C" w14:paraId="6A9A8687" w14:textId="77777777" w:rsidTr="00232BB9">
        <w:tc>
          <w:tcPr>
            <w:tcW w:w="10090" w:type="dxa"/>
            <w:gridSpan w:val="2"/>
          </w:tcPr>
          <w:p w14:paraId="1FC1D87A" w14:textId="77777777" w:rsidR="005D4303" w:rsidRPr="00ED671C" w:rsidRDefault="005D4303" w:rsidP="00232BB9">
            <w:pPr>
              <w:jc w:val="center"/>
              <w:rPr>
                <w:rFonts w:cstheme="minorHAnsi"/>
              </w:rPr>
            </w:pPr>
            <w:r w:rsidRPr="00ED671C">
              <w:rPr>
                <w:rFonts w:cstheme="minorHAnsi"/>
              </w:rPr>
              <w:lastRenderedPageBreak/>
              <w:t>This policy was approved by the Committee of Southern Cross Pre-school</w:t>
            </w:r>
          </w:p>
        </w:tc>
      </w:tr>
      <w:tr w:rsidR="005D4303" w:rsidRPr="00ED671C" w14:paraId="45963E7E" w14:textId="77777777" w:rsidTr="00232BB9">
        <w:tc>
          <w:tcPr>
            <w:tcW w:w="5048" w:type="dxa"/>
          </w:tcPr>
          <w:p w14:paraId="4527CA73" w14:textId="77777777" w:rsidR="005D4303" w:rsidRPr="00ED671C" w:rsidRDefault="005D4303" w:rsidP="00232BB9">
            <w:pPr>
              <w:rPr>
                <w:rFonts w:cstheme="minorHAnsi"/>
              </w:rPr>
            </w:pPr>
            <w:r w:rsidRPr="00ED671C">
              <w:rPr>
                <w:rFonts w:cstheme="minorHAnsi"/>
              </w:rPr>
              <w:t>Name:</w:t>
            </w:r>
          </w:p>
          <w:p w14:paraId="228E7CB7" w14:textId="77777777" w:rsidR="005D4303" w:rsidRPr="00ED671C" w:rsidRDefault="005D4303" w:rsidP="00232BB9">
            <w:pPr>
              <w:rPr>
                <w:rFonts w:cstheme="minorHAnsi"/>
              </w:rPr>
            </w:pPr>
          </w:p>
        </w:tc>
        <w:tc>
          <w:tcPr>
            <w:tcW w:w="5042" w:type="dxa"/>
          </w:tcPr>
          <w:p w14:paraId="4F533147" w14:textId="77777777" w:rsidR="005D4303" w:rsidRPr="00ED671C" w:rsidRDefault="005D4303" w:rsidP="00232BB9">
            <w:pPr>
              <w:rPr>
                <w:rFonts w:cstheme="minorHAnsi"/>
              </w:rPr>
            </w:pPr>
            <w:r w:rsidRPr="00ED671C">
              <w:rPr>
                <w:rFonts w:cstheme="minorHAnsi"/>
              </w:rPr>
              <w:t>Role:</w:t>
            </w:r>
          </w:p>
        </w:tc>
      </w:tr>
      <w:tr w:rsidR="005D4303" w:rsidRPr="00ED671C" w14:paraId="0B862155" w14:textId="77777777" w:rsidTr="00232BB9">
        <w:tc>
          <w:tcPr>
            <w:tcW w:w="5048" w:type="dxa"/>
          </w:tcPr>
          <w:p w14:paraId="2FE84F7A" w14:textId="77777777" w:rsidR="005D4303" w:rsidRPr="00ED671C" w:rsidRDefault="005D4303" w:rsidP="00232BB9">
            <w:pPr>
              <w:rPr>
                <w:rFonts w:cstheme="minorHAnsi"/>
              </w:rPr>
            </w:pPr>
            <w:r w:rsidRPr="00ED671C">
              <w:rPr>
                <w:rFonts w:cstheme="minorHAnsi"/>
              </w:rPr>
              <w:t>Sign:</w:t>
            </w:r>
          </w:p>
          <w:p w14:paraId="7E3DBDC7" w14:textId="77777777" w:rsidR="005D4303" w:rsidRPr="00ED671C" w:rsidRDefault="005D4303" w:rsidP="00232BB9">
            <w:pPr>
              <w:rPr>
                <w:rFonts w:cstheme="minorHAnsi"/>
              </w:rPr>
            </w:pPr>
          </w:p>
        </w:tc>
        <w:tc>
          <w:tcPr>
            <w:tcW w:w="5042" w:type="dxa"/>
          </w:tcPr>
          <w:p w14:paraId="21A67FEB" w14:textId="77777777" w:rsidR="005D4303" w:rsidRPr="00ED671C" w:rsidRDefault="005D4303" w:rsidP="00232BB9">
            <w:pPr>
              <w:rPr>
                <w:rFonts w:cstheme="minorHAnsi"/>
              </w:rPr>
            </w:pPr>
            <w:r w:rsidRPr="00ED671C">
              <w:rPr>
                <w:rFonts w:cstheme="minorHAnsi"/>
              </w:rPr>
              <w:t>Date:</w:t>
            </w:r>
          </w:p>
        </w:tc>
      </w:tr>
    </w:tbl>
    <w:p w14:paraId="33B96DE1" w14:textId="77777777" w:rsidR="005D4303" w:rsidRPr="00ED671C" w:rsidRDefault="005D4303" w:rsidP="005D4303">
      <w:pPr>
        <w:rPr>
          <w:rFonts w:cstheme="minorHAnsi"/>
          <w:sz w:val="28"/>
          <w:szCs w:val="28"/>
        </w:rPr>
      </w:pPr>
    </w:p>
    <w:p w14:paraId="6BB92CD3" w14:textId="77777777" w:rsidR="005D4303" w:rsidRPr="00ED671C" w:rsidRDefault="005D4303" w:rsidP="005D4303"/>
    <w:p w14:paraId="39F97D8F" w14:textId="77777777" w:rsidR="005D4303" w:rsidRPr="00ED671C" w:rsidRDefault="005D4303" w:rsidP="005D4303"/>
    <w:p w14:paraId="662A9921" w14:textId="77777777" w:rsidR="00882BBB" w:rsidRPr="00ED671C" w:rsidRDefault="00882BBB"/>
    <w:sectPr w:rsidR="00882BBB" w:rsidRPr="00ED671C" w:rsidSect="000F2ABA">
      <w:pgSz w:w="11900" w:h="16840"/>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C1698E"/>
    <w:multiLevelType w:val="hybridMultilevel"/>
    <w:tmpl w:val="5BD2F334"/>
    <w:lvl w:ilvl="0" w:tplc="57222FD2">
      <w:start w:val="1"/>
      <w:numFmt w:val="bullet"/>
      <w:lvlText w:val="•"/>
      <w:lvlJc w:val="left"/>
      <w:pPr>
        <w:ind w:left="720"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3552F8D"/>
    <w:multiLevelType w:val="multilevel"/>
    <w:tmpl w:val="074AD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D69405D"/>
    <w:multiLevelType w:val="hybridMultilevel"/>
    <w:tmpl w:val="EDCC6FF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C0F3FE8"/>
    <w:multiLevelType w:val="multilevel"/>
    <w:tmpl w:val="C65C74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5D12428"/>
    <w:multiLevelType w:val="hybridMultilevel"/>
    <w:tmpl w:val="B718868C"/>
    <w:lvl w:ilvl="0" w:tplc="57222FD2">
      <w:start w:val="1"/>
      <w:numFmt w:val="bullet"/>
      <w:lvlText w:val="•"/>
      <w:lvlJc w:val="left"/>
      <w:pPr>
        <w:ind w:left="720"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2391566"/>
    <w:multiLevelType w:val="multilevel"/>
    <w:tmpl w:val="1B62C1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623C632C"/>
    <w:multiLevelType w:val="multilevel"/>
    <w:tmpl w:val="938006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7B08239A"/>
    <w:multiLevelType w:val="multilevel"/>
    <w:tmpl w:val="1DE08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61013244">
    <w:abstractNumId w:val="0"/>
  </w:num>
  <w:num w:numId="2" w16cid:durableId="2010060782">
    <w:abstractNumId w:val="2"/>
  </w:num>
  <w:num w:numId="3" w16cid:durableId="579412325">
    <w:abstractNumId w:val="4"/>
  </w:num>
  <w:num w:numId="4" w16cid:durableId="1347975280">
    <w:abstractNumId w:val="5"/>
  </w:num>
  <w:num w:numId="5" w16cid:durableId="879628853">
    <w:abstractNumId w:val="7"/>
  </w:num>
  <w:num w:numId="6" w16cid:durableId="1007052439">
    <w:abstractNumId w:val="3"/>
  </w:num>
  <w:num w:numId="7" w16cid:durableId="102383708">
    <w:abstractNumId w:val="1"/>
  </w:num>
  <w:num w:numId="8" w16cid:durableId="179301195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NCLztR6oRJ+pauElMAiGyKtfW8HmePL3aIpcImEZZLe/heovT1pNvaUK9f+w7Rmkcqf5fRQgxkXQxGyoT/vwyQ==" w:salt="FvToaJtdC8mEIN3BDSWcDg=="/>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4303"/>
    <w:rsid w:val="00010C98"/>
    <w:rsid w:val="00033E42"/>
    <w:rsid w:val="00186CD6"/>
    <w:rsid w:val="00277407"/>
    <w:rsid w:val="002C6185"/>
    <w:rsid w:val="002F09D8"/>
    <w:rsid w:val="003A082C"/>
    <w:rsid w:val="00411F46"/>
    <w:rsid w:val="004226DA"/>
    <w:rsid w:val="004A5C16"/>
    <w:rsid w:val="004E1AFB"/>
    <w:rsid w:val="005A7774"/>
    <w:rsid w:val="005D4303"/>
    <w:rsid w:val="006708DF"/>
    <w:rsid w:val="00707595"/>
    <w:rsid w:val="007479EF"/>
    <w:rsid w:val="00763218"/>
    <w:rsid w:val="007C3221"/>
    <w:rsid w:val="00842777"/>
    <w:rsid w:val="00852DA4"/>
    <w:rsid w:val="00882BBB"/>
    <w:rsid w:val="008A5064"/>
    <w:rsid w:val="008F597E"/>
    <w:rsid w:val="009062DD"/>
    <w:rsid w:val="009E5B3A"/>
    <w:rsid w:val="00A47C05"/>
    <w:rsid w:val="00C7180E"/>
    <w:rsid w:val="00CD704E"/>
    <w:rsid w:val="00E32D2C"/>
    <w:rsid w:val="00E4274F"/>
    <w:rsid w:val="00E605D6"/>
    <w:rsid w:val="00ED671C"/>
    <w:rsid w:val="00F26D9B"/>
    <w:rsid w:val="00F364F0"/>
    <w:rsid w:val="00F54B67"/>
    <w:rsid w:val="00F601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59C693"/>
  <w15:chartTrackingRefBased/>
  <w15:docId w15:val="{42E2DD15-1AB2-48ED-97C4-4CE6D8BFA5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4303"/>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D4303"/>
    <w:pPr>
      <w:ind w:left="720"/>
      <w:contextualSpacing/>
    </w:pPr>
  </w:style>
  <w:style w:type="table" w:styleId="TableGrid">
    <w:name w:val="Table Grid"/>
    <w:basedOn w:val="TableNormal"/>
    <w:uiPriority w:val="39"/>
    <w:rsid w:val="005D4303"/>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32D2C"/>
    <w:rPr>
      <w:color w:val="0563C1" w:themeColor="hyperlink"/>
      <w:u w:val="single"/>
    </w:rPr>
  </w:style>
  <w:style w:type="character" w:styleId="UnresolvedMention">
    <w:name w:val="Unresolved Mention"/>
    <w:basedOn w:val="DefaultParagraphFont"/>
    <w:uiPriority w:val="99"/>
    <w:semiHidden/>
    <w:unhideWhenUsed/>
    <w:rsid w:val="00E32D2C"/>
    <w:rPr>
      <w:color w:val="605E5C"/>
      <w:shd w:val="clear" w:color="auto" w:fill="E1DFDD"/>
    </w:rPr>
  </w:style>
  <w:style w:type="character" w:styleId="FollowedHyperlink">
    <w:name w:val="FollowedHyperlink"/>
    <w:basedOn w:val="DefaultParagraphFont"/>
    <w:uiPriority w:val="99"/>
    <w:semiHidden/>
    <w:unhideWhenUsed/>
    <w:rsid w:val="00852DA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nspcc.org.uk/keeping-children-safe/reporting-abuse/report/"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gov.uk/report-child-abuse" TargetMode="External"/><Relationship Id="rId5" Type="http://schemas.openxmlformats.org/officeDocument/2006/relationships/styles" Target="styles.xml"/><Relationship Id="rId10" Type="http://schemas.openxmlformats.org/officeDocument/2006/relationships/hyperlink" Target="https://www.brighton-hove.gov.uk/families-children-and-learning/child-protection/child-protection" TargetMode="External"/><Relationship Id="rId4" Type="http://schemas.openxmlformats.org/officeDocument/2006/relationships/numbering" Target="numbering.xml"/><Relationship Id="rId9" Type="http://schemas.openxmlformats.org/officeDocument/2006/relationships/image" Target="file:////Users/paulastevens/Library/Containers/com.microsoft.Outlook/Data/Library/Caches/Signatures/signature_1046105914"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EF4859A490A6448BCA1B3BA523AB334" ma:contentTypeVersion="5" ma:contentTypeDescription="Create a new document." ma:contentTypeScope="" ma:versionID="812e0226abfe73d0cf755b1a81f53186">
  <xsd:schema xmlns:xsd="http://www.w3.org/2001/XMLSchema" xmlns:xs="http://www.w3.org/2001/XMLSchema" xmlns:p="http://schemas.microsoft.com/office/2006/metadata/properties" xmlns:ns3="444fda00-b220-4001-b8e4-4a916528bbbd" targetNamespace="http://schemas.microsoft.com/office/2006/metadata/properties" ma:root="true" ma:fieldsID="b11ead3d327b4c9b1bb20860c84c5538" ns3:_="">
    <xsd:import namespace="444fda00-b220-4001-b8e4-4a916528bbbd"/>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4fda00-b220-4001-b8e4-4a916528bbbd"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1B4FF25-8AC9-45E8-B9B6-E9D79C03C1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4fda00-b220-4001-b8e4-4a916528bb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4C95B8F-2602-47EF-AA5B-B72417A0AEA9}">
  <ds:schemaRefs>
    <ds:schemaRef ds:uri="http://schemas.microsoft.com/sharepoint/v3/contenttype/forms"/>
  </ds:schemaRefs>
</ds:datastoreItem>
</file>

<file path=customXml/itemProps3.xml><?xml version="1.0" encoding="utf-8"?>
<ds:datastoreItem xmlns:ds="http://schemas.openxmlformats.org/officeDocument/2006/customXml" ds:itemID="{BCA70147-FEEA-495F-A66C-4C2F5B6C7A8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705</Words>
  <Characters>4019</Characters>
  <Application>Microsoft Office Word</Application>
  <DocSecurity>8</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Paula Stevens</dc:creator>
  <cp:keywords/>
  <dc:description/>
  <cp:lastModifiedBy>Paula Stevens</cp:lastModifiedBy>
  <cp:revision>3</cp:revision>
  <cp:lastPrinted>2026-09-28T11:12:00Z</cp:lastPrinted>
  <dcterms:created xsi:type="dcterms:W3CDTF">2026-09-28T11:18:00Z</dcterms:created>
  <dcterms:modified xsi:type="dcterms:W3CDTF">2026-09-28T11:19:00Z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0x0101007EF4859A490A6448BCA1B3BA523AB334</vt:lpwstr>
  </property>
</Properties>
</file>