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7A60" w14:textId="77777777" w:rsidR="00ED58D9" w:rsidRPr="00187B03" w:rsidRDefault="00ED58D9" w:rsidP="00ED58D9">
      <w:p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6B3D86E" wp14:editId="1C82E10F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9BAD" w14:textId="410E7693" w:rsidR="00ED58D9" w:rsidRDefault="00ED58D9" w:rsidP="00ED58D9">
      <w:pPr>
        <w:rPr>
          <w:rFonts w:eastAsiaTheme="minorEastAsia" w:cstheme="minorHAnsi"/>
          <w:b/>
          <w:bCs/>
          <w:noProof/>
          <w:color w:val="000000"/>
          <w:sz w:val="36"/>
          <w:szCs w:val="36"/>
        </w:rPr>
      </w:pPr>
      <w:r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Ad</w:t>
      </w:r>
      <w:r w:rsidR="003563FB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m</w:t>
      </w:r>
      <w:r>
        <w:rPr>
          <w:rFonts w:eastAsiaTheme="minorEastAsia" w:cstheme="minorHAnsi"/>
          <w:b/>
          <w:bCs/>
          <w:noProof/>
          <w:color w:val="000000"/>
          <w:sz w:val="36"/>
          <w:szCs w:val="36"/>
        </w:rPr>
        <w:t xml:space="preserve">issions </w:t>
      </w:r>
      <w:r w:rsidRPr="00187B03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Policy</w:t>
      </w:r>
    </w:p>
    <w:p w14:paraId="12431DC8" w14:textId="77777777" w:rsidR="00ED58D9" w:rsidRDefault="00ED58D9" w:rsidP="00ED58D9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33DA44A5" w14:textId="77777777" w:rsidR="00ED58D9" w:rsidRDefault="00ED58D9" w:rsidP="00ED58D9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ED58D9" w:rsidRPr="000C78E2" w14:paraId="60ADAF3C" w14:textId="77777777" w:rsidTr="0012642A">
        <w:trPr>
          <w:trHeight w:val="197"/>
        </w:trPr>
        <w:tc>
          <w:tcPr>
            <w:tcW w:w="2119" w:type="dxa"/>
          </w:tcPr>
          <w:p w14:paraId="57883040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Policy number</w:t>
            </w:r>
          </w:p>
        </w:tc>
        <w:tc>
          <w:tcPr>
            <w:tcW w:w="4476" w:type="dxa"/>
          </w:tcPr>
          <w:p w14:paraId="1EAFFDF0" w14:textId="35068A42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ED58D9" w:rsidRPr="000C78E2" w14:paraId="3FBF388B" w14:textId="77777777" w:rsidTr="0012642A">
        <w:trPr>
          <w:trHeight w:val="209"/>
        </w:trPr>
        <w:tc>
          <w:tcPr>
            <w:tcW w:w="2119" w:type="dxa"/>
          </w:tcPr>
          <w:p w14:paraId="022882D8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Written by</w:t>
            </w:r>
          </w:p>
        </w:tc>
        <w:tc>
          <w:tcPr>
            <w:tcW w:w="4476" w:type="dxa"/>
          </w:tcPr>
          <w:p w14:paraId="6730371D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Paula Stevens</w:t>
            </w:r>
          </w:p>
        </w:tc>
      </w:tr>
      <w:tr w:rsidR="00ED58D9" w:rsidRPr="000C78E2" w14:paraId="0057C920" w14:textId="77777777" w:rsidTr="0012642A">
        <w:trPr>
          <w:trHeight w:val="197"/>
        </w:trPr>
        <w:tc>
          <w:tcPr>
            <w:tcW w:w="2119" w:type="dxa"/>
          </w:tcPr>
          <w:p w14:paraId="25E8F148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Effective date</w:t>
            </w:r>
          </w:p>
        </w:tc>
        <w:tc>
          <w:tcPr>
            <w:tcW w:w="4476" w:type="dxa"/>
          </w:tcPr>
          <w:p w14:paraId="747D2740" w14:textId="6FB0F02A" w:rsidR="00ED58D9" w:rsidRPr="00187B03" w:rsidRDefault="000C1BDA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March</w:t>
            </w:r>
            <w:r w:rsidR="00ED58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D58D9" w:rsidRPr="00187B03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2642A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D58D9" w:rsidRPr="000C78E2" w14:paraId="42F2984C" w14:textId="77777777" w:rsidTr="0012642A">
        <w:trPr>
          <w:trHeight w:val="209"/>
        </w:trPr>
        <w:tc>
          <w:tcPr>
            <w:tcW w:w="2119" w:type="dxa"/>
          </w:tcPr>
          <w:p w14:paraId="42CB824D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Review date</w:t>
            </w:r>
          </w:p>
        </w:tc>
        <w:tc>
          <w:tcPr>
            <w:tcW w:w="4476" w:type="dxa"/>
          </w:tcPr>
          <w:p w14:paraId="1452AE3A" w14:textId="25CB1A50" w:rsidR="0012642A" w:rsidRPr="00187B03" w:rsidRDefault="000C1BDA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March</w:t>
            </w:r>
            <w:r w:rsidR="00A44B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D58D9" w:rsidRPr="00187B03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2642A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</w:tr>
      <w:tr w:rsidR="00ED58D9" w:rsidRPr="000C78E2" w14:paraId="0AE66B51" w14:textId="77777777" w:rsidTr="0012642A">
        <w:trPr>
          <w:trHeight w:val="603"/>
        </w:trPr>
        <w:tc>
          <w:tcPr>
            <w:tcW w:w="2119" w:type="dxa"/>
          </w:tcPr>
          <w:p w14:paraId="6FC98269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Contact person</w:t>
            </w:r>
          </w:p>
        </w:tc>
        <w:tc>
          <w:tcPr>
            <w:tcW w:w="4476" w:type="dxa"/>
          </w:tcPr>
          <w:p w14:paraId="209CD814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Paula Stevens – Manager</w:t>
            </w:r>
          </w:p>
          <w:p w14:paraId="3C1A3A54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Debbie Downes – Deputy Manager</w:t>
            </w:r>
          </w:p>
          <w:p w14:paraId="553C71CB" w14:textId="77777777" w:rsidR="00ED58D9" w:rsidRPr="00187B03" w:rsidRDefault="00ED58D9" w:rsidP="008074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Christine Hayward – Chair of Committee</w:t>
            </w:r>
          </w:p>
        </w:tc>
      </w:tr>
    </w:tbl>
    <w:p w14:paraId="44AFAB7D" w14:textId="77777777" w:rsidR="00ED58D9" w:rsidRDefault="00ED58D9" w:rsidP="00ED58D9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2252A291" w14:textId="5F8C8FBA" w:rsidR="00ED58D9" w:rsidRPr="007A796A" w:rsidRDefault="004D0351" w:rsidP="00ED58D9">
      <w:pPr>
        <w:rPr>
          <w:sz w:val="28"/>
          <w:szCs w:val="28"/>
        </w:rPr>
      </w:pPr>
      <w:r>
        <w:rPr>
          <w:sz w:val="28"/>
          <w:szCs w:val="28"/>
        </w:rPr>
        <w:t>This policy covers admis</w:t>
      </w:r>
      <w:r w:rsidR="00E200E7">
        <w:rPr>
          <w:sz w:val="28"/>
          <w:szCs w:val="28"/>
        </w:rPr>
        <w:t xml:space="preserve">sions, </w:t>
      </w:r>
      <w:r w:rsidR="00814078">
        <w:rPr>
          <w:sz w:val="28"/>
          <w:szCs w:val="28"/>
        </w:rPr>
        <w:t xml:space="preserve">attendance and absences. </w:t>
      </w:r>
      <w:r w:rsidR="00ED58D9" w:rsidRPr="007A796A">
        <w:rPr>
          <w:sz w:val="28"/>
          <w:szCs w:val="28"/>
        </w:rPr>
        <w:t xml:space="preserve">We aim to </w:t>
      </w:r>
      <w:r w:rsidR="00ED58D9">
        <w:rPr>
          <w:sz w:val="28"/>
          <w:szCs w:val="28"/>
        </w:rPr>
        <w:t xml:space="preserve">make the pre-school genuinely accessible to all children and their families. We welcome all sections of our community to create a diverse learning environment, where everyone is </w:t>
      </w:r>
      <w:r w:rsidR="00417403">
        <w:rPr>
          <w:sz w:val="28"/>
          <w:szCs w:val="28"/>
        </w:rPr>
        <w:t>accepted</w:t>
      </w:r>
      <w:r w:rsidR="00ED58D9">
        <w:rPr>
          <w:sz w:val="28"/>
          <w:szCs w:val="28"/>
        </w:rPr>
        <w:t xml:space="preserve"> and valued</w:t>
      </w:r>
      <w:r w:rsidR="00417403">
        <w:rPr>
          <w:sz w:val="28"/>
          <w:szCs w:val="28"/>
        </w:rPr>
        <w:t>.</w:t>
      </w:r>
    </w:p>
    <w:p w14:paraId="57336B71" w14:textId="77777777" w:rsidR="00ED58D9" w:rsidRPr="007A796A" w:rsidRDefault="00ED58D9" w:rsidP="00ED58D9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6AADB4ED" w14:textId="77777777" w:rsidR="00ED58D9" w:rsidRDefault="00ED58D9" w:rsidP="00ED58D9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6C0456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2502D100" w14:textId="2E3A4AD0" w:rsidR="00ED58D9" w:rsidRPr="00ED58D9" w:rsidRDefault="00ED58D9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Keep our website up to date with all our latest information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C875ECC" w14:textId="548740C6" w:rsidR="00ED58D9" w:rsidRPr="00ED58D9" w:rsidRDefault="00ED58D9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Ensure that our information is also available in writen form so families can take it away to look at with others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565D80DC" w14:textId="63CCCF48" w:rsidR="00ED58D9" w:rsidRPr="00ED58D9" w:rsidRDefault="00ED58D9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Support any families where English is an additional language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03E27F0" w14:textId="4338F7D0" w:rsidR="00ED58D9" w:rsidRPr="00227D05" w:rsidRDefault="00ED58D9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Welcome all kinds of families as we </w:t>
      </w:r>
      <w:r w:rsidR="002106B5">
        <w:rPr>
          <w:rFonts w:eastAsiaTheme="minorEastAsia" w:cstheme="minorHAnsi"/>
          <w:noProof/>
          <w:color w:val="000000"/>
          <w:sz w:val="28"/>
          <w:szCs w:val="28"/>
        </w:rPr>
        <w:t>know each family is unique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324CF6A1" w14:textId="7B87CDA9" w:rsidR="00227D05" w:rsidRPr="008261A2" w:rsidRDefault="00965707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Do our best to </w:t>
      </w:r>
      <w:r w:rsidR="00AF3D89">
        <w:rPr>
          <w:rFonts w:eastAsiaTheme="minorEastAsia" w:cstheme="minorHAnsi"/>
          <w:noProof/>
          <w:color w:val="000000"/>
          <w:sz w:val="28"/>
          <w:szCs w:val="28"/>
        </w:rPr>
        <w:t xml:space="preserve">accommodate all children and offer a place </w:t>
      </w:r>
      <w:r w:rsidR="008261A2">
        <w:rPr>
          <w:rFonts w:eastAsiaTheme="minorEastAsia" w:cstheme="minorHAnsi"/>
          <w:noProof/>
          <w:color w:val="000000"/>
          <w:sz w:val="28"/>
          <w:szCs w:val="28"/>
        </w:rPr>
        <w:t xml:space="preserve">when our capacity allows 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300552D1" w14:textId="23E9CA34" w:rsidR="00931EEC" w:rsidRPr="00AD024C" w:rsidRDefault="008261A2" w:rsidP="00931EE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Encourage all families to visit the pre-school </w:t>
      </w:r>
      <w:r w:rsidR="009C33B2">
        <w:rPr>
          <w:rFonts w:eastAsiaTheme="minorEastAsia" w:cstheme="minorHAnsi"/>
          <w:noProof/>
          <w:color w:val="000000"/>
          <w:sz w:val="28"/>
          <w:szCs w:val="28"/>
        </w:rPr>
        <w:t>and we will give them all the information necessar</w:t>
      </w:r>
      <w:r w:rsidR="00931EEC">
        <w:rPr>
          <w:rFonts w:eastAsiaTheme="minorEastAsia" w:cstheme="minorHAnsi"/>
          <w:noProof/>
          <w:color w:val="000000"/>
          <w:sz w:val="28"/>
          <w:szCs w:val="28"/>
        </w:rPr>
        <w:t>y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28B02967" w14:textId="5AFEDF77" w:rsidR="00AD024C" w:rsidRPr="00AD024C" w:rsidRDefault="00213503" w:rsidP="00AD024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Our</w:t>
      </w:r>
      <w:r w:rsidR="00AD024C">
        <w:rPr>
          <w:rFonts w:eastAsiaTheme="minorEastAsia" w:cstheme="minorHAnsi"/>
          <w:noProof/>
          <w:color w:val="000000"/>
          <w:sz w:val="28"/>
          <w:szCs w:val="28"/>
        </w:rPr>
        <w:t xml:space="preserve"> fees are the same for all familes, such as the </w:t>
      </w:r>
      <w:r w:rsidR="00AD024C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‘Registration fee</w:t>
      </w:r>
      <w:r w:rsidR="00583C0B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 xml:space="preserve">’ </w:t>
      </w:r>
      <w:r w:rsidR="00583C0B">
        <w:rPr>
          <w:rFonts w:eastAsiaTheme="minorEastAsia" w:cstheme="minorHAnsi"/>
          <w:noProof/>
          <w:color w:val="000000"/>
          <w:sz w:val="28"/>
          <w:szCs w:val="28"/>
        </w:rPr>
        <w:t xml:space="preserve">which is payable when a child first joins unless the child receives </w:t>
      </w:r>
      <w:r w:rsidR="005649E1">
        <w:rPr>
          <w:rFonts w:eastAsiaTheme="minorEastAsia" w:cstheme="minorHAnsi"/>
          <w:noProof/>
          <w:color w:val="000000"/>
          <w:sz w:val="28"/>
          <w:szCs w:val="28"/>
        </w:rPr>
        <w:t>government funding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 then this </w:t>
      </w:r>
      <w:r w:rsidR="00CC2180">
        <w:rPr>
          <w:rFonts w:eastAsiaTheme="minorEastAsia" w:cstheme="minorHAnsi"/>
          <w:noProof/>
          <w:color w:val="000000"/>
          <w:sz w:val="28"/>
          <w:szCs w:val="28"/>
        </w:rPr>
        <w:t>isn’t charged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11B8D9EA" w14:textId="7ECFC95E" w:rsidR="00D330FA" w:rsidRPr="00970709" w:rsidRDefault="00793A3E" w:rsidP="00ED58D9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Encourage familes to book their child in for a minimum of two sessions a week so </w:t>
      </w:r>
      <w:r w:rsidR="00843E3C">
        <w:rPr>
          <w:rFonts w:eastAsiaTheme="minorEastAsia" w:cstheme="minorHAnsi"/>
          <w:noProof/>
          <w:color w:val="000000"/>
          <w:sz w:val="28"/>
          <w:szCs w:val="28"/>
        </w:rPr>
        <w:t xml:space="preserve">their </w:t>
      </w:r>
      <w:r>
        <w:rPr>
          <w:rFonts w:eastAsiaTheme="minorEastAsia" w:cstheme="minorHAnsi"/>
          <w:noProof/>
          <w:color w:val="000000"/>
          <w:sz w:val="28"/>
          <w:szCs w:val="28"/>
        </w:rPr>
        <w:t>child can really settle</w:t>
      </w:r>
      <w:r w:rsidR="0020016D">
        <w:rPr>
          <w:rFonts w:eastAsiaTheme="minorEastAsia" w:cstheme="minorHAnsi"/>
          <w:noProof/>
          <w:color w:val="000000"/>
          <w:sz w:val="28"/>
          <w:szCs w:val="28"/>
        </w:rPr>
        <w:t xml:space="preserve"> with us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79403C7" w14:textId="046D25FF" w:rsidR="00683267" w:rsidRPr="00683267" w:rsidRDefault="00683267" w:rsidP="00E9436C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 w:rsidRPr="00683267">
        <w:rPr>
          <w:rFonts w:eastAsiaTheme="minorEastAsia" w:cstheme="minorHAnsi"/>
          <w:noProof/>
          <w:color w:val="000000"/>
          <w:sz w:val="28"/>
          <w:szCs w:val="28"/>
        </w:rPr>
        <w:t xml:space="preserve">Give </w:t>
      </w:r>
      <w:r w:rsidR="00746325">
        <w:rPr>
          <w:rFonts w:eastAsiaTheme="minorEastAsia" w:cstheme="minorHAnsi"/>
          <w:noProof/>
          <w:color w:val="000000"/>
          <w:sz w:val="28"/>
          <w:szCs w:val="28"/>
        </w:rPr>
        <w:t xml:space="preserve">families our ‘Welcome and Starter packs’ so they know and understand </w:t>
      </w:r>
      <w:r w:rsidR="001D16C5">
        <w:rPr>
          <w:rFonts w:eastAsiaTheme="minorEastAsia" w:cstheme="minorHAnsi"/>
          <w:noProof/>
          <w:color w:val="000000"/>
          <w:sz w:val="28"/>
          <w:szCs w:val="28"/>
        </w:rPr>
        <w:t xml:space="preserve">families must abide by our pre-school policies and procedures 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75B50447" w14:textId="6A574B13" w:rsidR="00E9436C" w:rsidRPr="00093F13" w:rsidRDefault="00970709" w:rsidP="00E9436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Inform families </w:t>
      </w:r>
      <w:r w:rsidR="00287496">
        <w:rPr>
          <w:rFonts w:eastAsiaTheme="minorEastAsia" w:cstheme="minorHAnsi"/>
          <w:noProof/>
          <w:color w:val="000000"/>
          <w:sz w:val="28"/>
          <w:szCs w:val="28"/>
        </w:rPr>
        <w:t xml:space="preserve">that if they wish to withdraw their child from pre-school they will need to give </w:t>
      </w:r>
      <w:r w:rsidR="00E9436C">
        <w:rPr>
          <w:rFonts w:eastAsiaTheme="minorEastAsia" w:cstheme="minorHAnsi"/>
          <w:noProof/>
          <w:color w:val="000000"/>
          <w:sz w:val="28"/>
          <w:szCs w:val="28"/>
        </w:rPr>
        <w:t xml:space="preserve">at least 2 weeks notice 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7059E89" w14:textId="31E814E2" w:rsidR="00093F13" w:rsidRPr="00E9436C" w:rsidRDefault="00093F13" w:rsidP="00E9436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We follow up prompltly on any unexplained a</w:t>
      </w:r>
      <w:r w:rsidR="0043282A">
        <w:rPr>
          <w:rFonts w:eastAsiaTheme="minorEastAsia" w:cstheme="minorHAnsi"/>
          <w:noProof/>
          <w:color w:val="000000"/>
          <w:sz w:val="28"/>
          <w:szCs w:val="28"/>
        </w:rPr>
        <w:t>bsences in line with the safeguarding requirements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7818ABDD" w14:textId="77777777" w:rsidR="00ED58D9" w:rsidRPr="007A796A" w:rsidRDefault="00ED58D9" w:rsidP="00ED58D9">
      <w:pPr>
        <w:rPr>
          <w:rFonts w:cstheme="minorHAnsi"/>
          <w:sz w:val="28"/>
          <w:szCs w:val="28"/>
        </w:rPr>
      </w:pPr>
    </w:p>
    <w:p w14:paraId="65862655" w14:textId="77777777" w:rsidR="00ED58D9" w:rsidRPr="006C0456" w:rsidRDefault="00ED58D9" w:rsidP="00ED58D9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Our staff will:</w:t>
      </w:r>
    </w:p>
    <w:p w14:paraId="55FE818F" w14:textId="2F75FB0B" w:rsidR="00931EEC" w:rsidRPr="00931EEC" w:rsidRDefault="00931EEC" w:rsidP="00931EEC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Give families the chance to ask questions and offer advice if needed 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26A6CDF0" w14:textId="5C2C9FC6" w:rsidR="00970709" w:rsidRPr="000F6697" w:rsidRDefault="00931EEC" w:rsidP="000F6697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Work with families if their child is struggling to settle by offering advice, support and to change the times they attend if necessary</w:t>
      </w:r>
      <w:r w:rsidR="00F2422E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66797E31" w14:textId="7C9E0C3D" w:rsidR="00ED58D9" w:rsidRDefault="005F70DC" w:rsidP="00ED58D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Inform families how their child is settling at </w:t>
      </w:r>
      <w:r w:rsidR="0040797A">
        <w:rPr>
          <w:rFonts w:cstheme="minorHAnsi"/>
          <w:sz w:val="28"/>
          <w:szCs w:val="28"/>
        </w:rPr>
        <w:t>pre-school, so they feel reassured</w:t>
      </w:r>
      <w:r w:rsidR="00F2422E">
        <w:rPr>
          <w:rFonts w:cstheme="minorHAnsi"/>
          <w:sz w:val="28"/>
          <w:szCs w:val="28"/>
        </w:rPr>
        <w:t>.</w:t>
      </w:r>
    </w:p>
    <w:p w14:paraId="4CC382F0" w14:textId="564870ED" w:rsidR="0040797A" w:rsidRDefault="0040797A" w:rsidP="00ED58D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Feedback to parents on how their child has got on during their session at pre-school</w:t>
      </w:r>
      <w:r w:rsidR="00F2422E">
        <w:rPr>
          <w:rFonts w:cstheme="minorHAnsi"/>
          <w:sz w:val="28"/>
          <w:szCs w:val="28"/>
        </w:rPr>
        <w:t>.</w:t>
      </w:r>
    </w:p>
    <w:p w14:paraId="2A6442B9" w14:textId="77777777" w:rsidR="003332F4" w:rsidRDefault="003332F4" w:rsidP="00ED58D9">
      <w:pPr>
        <w:rPr>
          <w:rFonts w:cstheme="minorHAnsi"/>
          <w:b/>
          <w:bCs/>
          <w:sz w:val="28"/>
          <w:szCs w:val="28"/>
        </w:rPr>
      </w:pPr>
    </w:p>
    <w:p w14:paraId="2C5265D2" w14:textId="7A9D3223" w:rsidR="00A234F2" w:rsidRDefault="00ED58D9" w:rsidP="00ED58D9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lastRenderedPageBreak/>
        <w:t>Th</w:t>
      </w:r>
      <w:r w:rsidR="00A234F2">
        <w:rPr>
          <w:rFonts w:cstheme="minorHAnsi"/>
          <w:b/>
          <w:bCs/>
          <w:sz w:val="28"/>
          <w:szCs w:val="28"/>
        </w:rPr>
        <w:t xml:space="preserve">is </w:t>
      </w:r>
      <w:r w:rsidR="00D334FE">
        <w:rPr>
          <w:rFonts w:cstheme="minorHAnsi"/>
          <w:b/>
          <w:bCs/>
          <w:sz w:val="28"/>
          <w:szCs w:val="28"/>
        </w:rPr>
        <w:t>p</w:t>
      </w:r>
      <w:r w:rsidR="00A234F2">
        <w:rPr>
          <w:rFonts w:cstheme="minorHAnsi"/>
          <w:b/>
          <w:bCs/>
          <w:sz w:val="28"/>
          <w:szCs w:val="28"/>
        </w:rPr>
        <w:t xml:space="preserve">olicy </w:t>
      </w:r>
      <w:r w:rsidR="00D334FE">
        <w:rPr>
          <w:rFonts w:cstheme="minorHAnsi"/>
          <w:b/>
          <w:bCs/>
          <w:sz w:val="28"/>
          <w:szCs w:val="28"/>
        </w:rPr>
        <w:t>links with the following policies:</w:t>
      </w:r>
    </w:p>
    <w:p w14:paraId="7531168C" w14:textId="224186A9" w:rsidR="00D334FE" w:rsidRPr="00A23AA3" w:rsidRDefault="00D334FE" w:rsidP="00ED58D9">
      <w:pPr>
        <w:rPr>
          <w:rFonts w:cstheme="minorHAnsi"/>
          <w:sz w:val="28"/>
          <w:szCs w:val="28"/>
        </w:rPr>
      </w:pPr>
      <w:r w:rsidRPr="00A23AA3">
        <w:rPr>
          <w:rFonts w:cstheme="minorHAnsi"/>
          <w:sz w:val="28"/>
          <w:szCs w:val="28"/>
        </w:rPr>
        <w:t>Safeguarding Polic</w:t>
      </w:r>
      <w:r w:rsidR="00A23AA3" w:rsidRPr="00A23AA3">
        <w:rPr>
          <w:rFonts w:cstheme="minorHAnsi"/>
          <w:sz w:val="28"/>
          <w:szCs w:val="28"/>
        </w:rPr>
        <w:t>y</w:t>
      </w:r>
    </w:p>
    <w:p w14:paraId="5C903D31" w14:textId="38149A2A" w:rsidR="00A23AA3" w:rsidRPr="00A23AA3" w:rsidRDefault="00A23AA3" w:rsidP="00ED58D9">
      <w:pPr>
        <w:rPr>
          <w:rFonts w:cstheme="minorHAnsi"/>
          <w:sz w:val="28"/>
          <w:szCs w:val="28"/>
        </w:rPr>
      </w:pPr>
      <w:r w:rsidRPr="00A23AA3">
        <w:rPr>
          <w:rFonts w:cstheme="minorHAnsi"/>
          <w:sz w:val="28"/>
          <w:szCs w:val="28"/>
        </w:rPr>
        <w:t>Inclusion Policy</w:t>
      </w:r>
    </w:p>
    <w:p w14:paraId="686579AA" w14:textId="77777777" w:rsidR="00A23AA3" w:rsidRDefault="00A23AA3" w:rsidP="00ED58D9">
      <w:pPr>
        <w:rPr>
          <w:rFonts w:cstheme="minorHAnsi"/>
          <w:b/>
          <w:bCs/>
          <w:sz w:val="28"/>
          <w:szCs w:val="28"/>
        </w:rPr>
      </w:pPr>
    </w:p>
    <w:p w14:paraId="1D4D1C2C" w14:textId="4F573644" w:rsidR="00ED58D9" w:rsidRPr="006C0456" w:rsidRDefault="00A234F2" w:rsidP="00ED58D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The </w:t>
      </w:r>
      <w:r w:rsidR="00ED58D9" w:rsidRPr="006C0456">
        <w:rPr>
          <w:rFonts w:cstheme="minorHAnsi"/>
          <w:b/>
          <w:bCs/>
          <w:sz w:val="28"/>
          <w:szCs w:val="28"/>
        </w:rPr>
        <w:t>Pre-school takes guidance from the following:</w:t>
      </w:r>
    </w:p>
    <w:p w14:paraId="38E20FA6" w14:textId="51EEE80A" w:rsidR="00AF55A4" w:rsidRPr="004C5589" w:rsidRDefault="00AF55A4" w:rsidP="00AF55A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C5589">
        <w:rPr>
          <w:rFonts w:cstheme="minorHAnsi"/>
          <w:sz w:val="28"/>
          <w:szCs w:val="28"/>
        </w:rPr>
        <w:t xml:space="preserve">Statutory framework for the early </w:t>
      </w:r>
      <w:proofErr w:type="gramStart"/>
      <w:r w:rsidRPr="004C5589">
        <w:rPr>
          <w:rFonts w:cstheme="minorHAnsi"/>
          <w:sz w:val="28"/>
          <w:szCs w:val="28"/>
        </w:rPr>
        <w:t>years</w:t>
      </w:r>
      <w:proofErr w:type="gramEnd"/>
      <w:r w:rsidRPr="004C5589">
        <w:rPr>
          <w:rFonts w:cstheme="minorHAnsi"/>
          <w:sz w:val="28"/>
          <w:szCs w:val="28"/>
        </w:rPr>
        <w:t xml:space="preserve"> foundation stage 20</w:t>
      </w:r>
      <w:r w:rsidR="00ED5022">
        <w:rPr>
          <w:rFonts w:cstheme="minorHAnsi"/>
          <w:sz w:val="28"/>
          <w:szCs w:val="28"/>
        </w:rPr>
        <w:t>2</w:t>
      </w:r>
      <w:r w:rsidR="00DE4B6D">
        <w:rPr>
          <w:rFonts w:cstheme="minorHAnsi"/>
          <w:sz w:val="28"/>
          <w:szCs w:val="28"/>
        </w:rPr>
        <w:t>4</w:t>
      </w:r>
    </w:p>
    <w:p w14:paraId="4AAD655E" w14:textId="77777777" w:rsidR="00F3558A" w:rsidRPr="00F3558A" w:rsidRDefault="00F3558A" w:rsidP="00F355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Equality Act 2010</w:t>
      </w:r>
    </w:p>
    <w:p w14:paraId="79169AFD" w14:textId="77777777" w:rsidR="00F3558A" w:rsidRPr="00F3558A" w:rsidRDefault="00F3558A" w:rsidP="00F355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Children and Families Act 2014</w:t>
      </w:r>
    </w:p>
    <w:p w14:paraId="3A492FC2" w14:textId="77777777" w:rsidR="003540F2" w:rsidRPr="00F3558A" w:rsidRDefault="003540F2" w:rsidP="003540F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 xml:space="preserve">The Children’s Act </w:t>
      </w:r>
      <w:r>
        <w:rPr>
          <w:rFonts w:eastAsia="Times New Roman" w:cstheme="minorHAnsi"/>
          <w:sz w:val="28"/>
          <w:szCs w:val="28"/>
          <w:lang w:eastAsia="en-GB"/>
        </w:rPr>
        <w:t>2004</w:t>
      </w:r>
    </w:p>
    <w:p w14:paraId="565528B2" w14:textId="77777777" w:rsidR="003540F2" w:rsidRPr="00F3558A" w:rsidRDefault="003540F2" w:rsidP="003540F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The Childcare Act 20</w:t>
      </w:r>
      <w:r w:rsidRPr="004C5589">
        <w:rPr>
          <w:rFonts w:eastAsia="Times New Roman" w:cstheme="minorHAnsi"/>
          <w:sz w:val="28"/>
          <w:szCs w:val="28"/>
          <w:lang w:eastAsia="en-GB"/>
        </w:rPr>
        <w:t>1</w:t>
      </w:r>
      <w:r w:rsidRPr="00F3558A">
        <w:rPr>
          <w:rFonts w:eastAsia="Times New Roman" w:cstheme="minorHAnsi"/>
          <w:sz w:val="28"/>
          <w:szCs w:val="28"/>
          <w:lang w:eastAsia="en-GB"/>
        </w:rPr>
        <w:t>6</w:t>
      </w:r>
    </w:p>
    <w:p w14:paraId="7344E5ED" w14:textId="77777777" w:rsidR="00F3558A" w:rsidRPr="00F3558A" w:rsidRDefault="00F3558A" w:rsidP="00F355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Special Educational Needs and Disabilities Regulations 2014</w:t>
      </w:r>
    </w:p>
    <w:p w14:paraId="3535A56B" w14:textId="77777777" w:rsidR="00F3558A" w:rsidRPr="00F3558A" w:rsidRDefault="00F3558A" w:rsidP="00F355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Special Educational Needs and Disabilities Code of Practice 2014 (SEND)</w:t>
      </w:r>
    </w:p>
    <w:p w14:paraId="3B59438A" w14:textId="77777777" w:rsidR="00F3558A" w:rsidRPr="00F3558A" w:rsidRDefault="00F3558A" w:rsidP="00F3558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F3558A">
        <w:rPr>
          <w:rFonts w:eastAsia="Times New Roman" w:cstheme="minorHAnsi"/>
          <w:sz w:val="28"/>
          <w:szCs w:val="28"/>
          <w:lang w:eastAsia="en-GB"/>
        </w:rPr>
        <w:t>United Nations Convention on the Rights of the Child (UNCRC).</w:t>
      </w:r>
    </w:p>
    <w:p w14:paraId="21939A61" w14:textId="77777777" w:rsidR="00ED58D9" w:rsidRDefault="00ED58D9" w:rsidP="00ED58D9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ED58D9" w14:paraId="3AAA92BB" w14:textId="77777777" w:rsidTr="0080740A">
        <w:tc>
          <w:tcPr>
            <w:tcW w:w="10090" w:type="dxa"/>
            <w:gridSpan w:val="2"/>
          </w:tcPr>
          <w:p w14:paraId="36962F8A" w14:textId="77777777" w:rsidR="00ED58D9" w:rsidRPr="007169B5" w:rsidRDefault="00ED58D9" w:rsidP="0080740A">
            <w:pPr>
              <w:jc w:val="center"/>
              <w:rPr>
                <w:rFonts w:cstheme="minorHAnsi"/>
              </w:rPr>
            </w:pPr>
            <w:r w:rsidRPr="007169B5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ED58D9" w14:paraId="047A788C" w14:textId="77777777" w:rsidTr="0080740A">
        <w:tc>
          <w:tcPr>
            <w:tcW w:w="5048" w:type="dxa"/>
          </w:tcPr>
          <w:p w14:paraId="3CCBE25B" w14:textId="77777777" w:rsidR="00ED58D9" w:rsidRDefault="00ED58D9" w:rsidP="0080740A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Name:</w:t>
            </w:r>
          </w:p>
          <w:p w14:paraId="74B78F67" w14:textId="5407D760" w:rsidR="00ED58D9" w:rsidRPr="007169B5" w:rsidRDefault="005B21B6" w:rsidP="0080740A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2AD524CB" w14:textId="77777777" w:rsidR="00ED58D9" w:rsidRDefault="00ED58D9" w:rsidP="0080740A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Role:</w:t>
            </w:r>
          </w:p>
          <w:p w14:paraId="41055429" w14:textId="164459CB" w:rsidR="005B21B6" w:rsidRPr="007169B5" w:rsidRDefault="005B21B6" w:rsidP="0080740A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Committee</w:t>
            </w:r>
          </w:p>
        </w:tc>
      </w:tr>
      <w:tr w:rsidR="00ED58D9" w14:paraId="630043FF" w14:textId="77777777" w:rsidTr="0080740A">
        <w:tc>
          <w:tcPr>
            <w:tcW w:w="5048" w:type="dxa"/>
          </w:tcPr>
          <w:p w14:paraId="696F498E" w14:textId="77777777" w:rsidR="00ED58D9" w:rsidRDefault="00ED58D9" w:rsidP="0080740A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Sign:</w:t>
            </w:r>
          </w:p>
          <w:p w14:paraId="6D65BD5A" w14:textId="77777777" w:rsidR="00ED58D9" w:rsidRPr="007169B5" w:rsidRDefault="00ED58D9" w:rsidP="0080740A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1929161F" w14:textId="77777777" w:rsidR="00ED58D9" w:rsidRDefault="00ED58D9" w:rsidP="0080740A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Date:</w:t>
            </w:r>
          </w:p>
          <w:p w14:paraId="731E0DB1" w14:textId="56C87DA8" w:rsidR="00F927B7" w:rsidRPr="007169B5" w:rsidRDefault="00D825E7" w:rsidP="0080740A">
            <w:pPr>
              <w:rPr>
                <w:rFonts w:cstheme="minorHAnsi"/>
              </w:rPr>
            </w:pPr>
            <w:r>
              <w:rPr>
                <w:rFonts w:cstheme="minorHAnsi"/>
              </w:rPr>
              <w:t>06/03/</w:t>
            </w:r>
            <w:r w:rsidR="008E4F85">
              <w:rPr>
                <w:rFonts w:cstheme="minorHAnsi"/>
              </w:rPr>
              <w:t>25</w:t>
            </w:r>
          </w:p>
        </w:tc>
      </w:tr>
    </w:tbl>
    <w:p w14:paraId="1C3D81DA" w14:textId="77777777" w:rsidR="00ED58D9" w:rsidRPr="000A0A5C" w:rsidRDefault="00ED58D9" w:rsidP="00ED58D9">
      <w:pPr>
        <w:rPr>
          <w:rFonts w:cstheme="minorHAnsi"/>
          <w:sz w:val="28"/>
          <w:szCs w:val="28"/>
        </w:rPr>
      </w:pPr>
    </w:p>
    <w:p w14:paraId="7EAB5777" w14:textId="77777777" w:rsidR="00ED58D9" w:rsidRDefault="00ED58D9" w:rsidP="00ED58D9"/>
    <w:p w14:paraId="0E47772E" w14:textId="77777777" w:rsidR="00ED58D9" w:rsidRDefault="00ED58D9" w:rsidP="00ED58D9"/>
    <w:p w14:paraId="2A678283" w14:textId="77777777" w:rsidR="00ED58D9" w:rsidRDefault="00ED58D9">
      <w:permStart w:id="1605318211" w:edGrp="everyone"/>
      <w:permEnd w:id="1605318211"/>
    </w:p>
    <w:sectPr w:rsidR="00ED58D9" w:rsidSect="0053075D"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B618" w14:textId="77777777" w:rsidR="00F77E22" w:rsidRDefault="00F77E22" w:rsidP="00EC4474">
      <w:r>
        <w:separator/>
      </w:r>
    </w:p>
  </w:endnote>
  <w:endnote w:type="continuationSeparator" w:id="0">
    <w:p w14:paraId="7F0C98EE" w14:textId="77777777" w:rsidR="00F77E22" w:rsidRDefault="00F77E22" w:rsidP="00EC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445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A3D97B" w14:textId="243CAF8E" w:rsidR="00EC4474" w:rsidRDefault="00EC4474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B26F09" w14:textId="77777777" w:rsidR="00EC4474" w:rsidRDefault="00EC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FAC1" w14:textId="77777777" w:rsidR="00F77E22" w:rsidRDefault="00F77E22" w:rsidP="00EC4474">
      <w:r>
        <w:separator/>
      </w:r>
    </w:p>
  </w:footnote>
  <w:footnote w:type="continuationSeparator" w:id="0">
    <w:p w14:paraId="450CF8CD" w14:textId="77777777" w:rsidR="00F77E22" w:rsidRDefault="00F77E22" w:rsidP="00EC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9E1"/>
    <w:multiLevelType w:val="multilevel"/>
    <w:tmpl w:val="798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698E"/>
    <w:multiLevelType w:val="hybridMultilevel"/>
    <w:tmpl w:val="5BD2F334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09966">
    <w:abstractNumId w:val="1"/>
  </w:num>
  <w:num w:numId="2" w16cid:durableId="13464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ocumentProtection w:edit="readOnly" w:enforcement="1" w:cryptProviderType="rsaAES" w:cryptAlgorithmClass="hash" w:cryptAlgorithmType="typeAny" w:cryptAlgorithmSid="14" w:cryptSpinCount="100000" w:hash="bPR4VqpfifBr1Gn0C/HLkJuLul04d+AhJ7Q97OzPjeI34FEyZv+Gi6cuXZqdKODsWhV1ClbB3S6Y+6a8fJqd6w==" w:salt="yZCByB/nY4YDrhI0o395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D9"/>
    <w:rsid w:val="000449F6"/>
    <w:rsid w:val="00054511"/>
    <w:rsid w:val="00093F13"/>
    <w:rsid w:val="000B3BEC"/>
    <w:rsid w:val="000C1BDA"/>
    <w:rsid w:val="000C3AE6"/>
    <w:rsid w:val="000F6697"/>
    <w:rsid w:val="0012642A"/>
    <w:rsid w:val="00151059"/>
    <w:rsid w:val="001B4CBE"/>
    <w:rsid w:val="001B775A"/>
    <w:rsid w:val="001D16C5"/>
    <w:rsid w:val="0020016D"/>
    <w:rsid w:val="002106B5"/>
    <w:rsid w:val="00213503"/>
    <w:rsid w:val="00227D05"/>
    <w:rsid w:val="00284C74"/>
    <w:rsid w:val="00287496"/>
    <w:rsid w:val="002D0D5B"/>
    <w:rsid w:val="00302D8B"/>
    <w:rsid w:val="003040C9"/>
    <w:rsid w:val="0031647E"/>
    <w:rsid w:val="003332F4"/>
    <w:rsid w:val="0034508B"/>
    <w:rsid w:val="003540F2"/>
    <w:rsid w:val="003563FB"/>
    <w:rsid w:val="0040797A"/>
    <w:rsid w:val="00413B17"/>
    <w:rsid w:val="00417403"/>
    <w:rsid w:val="0043282A"/>
    <w:rsid w:val="00491252"/>
    <w:rsid w:val="004C5589"/>
    <w:rsid w:val="004D0351"/>
    <w:rsid w:val="0053075D"/>
    <w:rsid w:val="005649E1"/>
    <w:rsid w:val="00583C0B"/>
    <w:rsid w:val="005B21B6"/>
    <w:rsid w:val="005F70DC"/>
    <w:rsid w:val="006132AC"/>
    <w:rsid w:val="00683267"/>
    <w:rsid w:val="006C119E"/>
    <w:rsid w:val="00702C10"/>
    <w:rsid w:val="00746325"/>
    <w:rsid w:val="00767B20"/>
    <w:rsid w:val="00793A3E"/>
    <w:rsid w:val="007D7072"/>
    <w:rsid w:val="007F2960"/>
    <w:rsid w:val="00814078"/>
    <w:rsid w:val="008261A2"/>
    <w:rsid w:val="00843E3C"/>
    <w:rsid w:val="008E4F85"/>
    <w:rsid w:val="00931EEC"/>
    <w:rsid w:val="0093274F"/>
    <w:rsid w:val="00965707"/>
    <w:rsid w:val="00970709"/>
    <w:rsid w:val="009C33B2"/>
    <w:rsid w:val="00A0599A"/>
    <w:rsid w:val="00A234F2"/>
    <w:rsid w:val="00A23AA3"/>
    <w:rsid w:val="00A44BE9"/>
    <w:rsid w:val="00AD024C"/>
    <w:rsid w:val="00AF3D89"/>
    <w:rsid w:val="00AF55A4"/>
    <w:rsid w:val="00C03432"/>
    <w:rsid w:val="00CB1862"/>
    <w:rsid w:val="00CB18A2"/>
    <w:rsid w:val="00CC2180"/>
    <w:rsid w:val="00D330FA"/>
    <w:rsid w:val="00D334FE"/>
    <w:rsid w:val="00D56A89"/>
    <w:rsid w:val="00D825E7"/>
    <w:rsid w:val="00DE4B6D"/>
    <w:rsid w:val="00E200E7"/>
    <w:rsid w:val="00E7564A"/>
    <w:rsid w:val="00E86047"/>
    <w:rsid w:val="00E9436C"/>
    <w:rsid w:val="00E95AC5"/>
    <w:rsid w:val="00EC4474"/>
    <w:rsid w:val="00ED5022"/>
    <w:rsid w:val="00ED58D9"/>
    <w:rsid w:val="00F012C9"/>
    <w:rsid w:val="00F2422E"/>
    <w:rsid w:val="00F3558A"/>
    <w:rsid w:val="00F601C8"/>
    <w:rsid w:val="00F77E22"/>
    <w:rsid w:val="00F80197"/>
    <w:rsid w:val="00F81054"/>
    <w:rsid w:val="00F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3F50"/>
  <w15:chartTrackingRefBased/>
  <w15:docId w15:val="{D17B0D28-F2FC-4C91-A19B-0995F0B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D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D9"/>
    <w:pPr>
      <w:ind w:left="720"/>
      <w:contextualSpacing/>
    </w:pPr>
  </w:style>
  <w:style w:type="table" w:styleId="TableGrid">
    <w:name w:val="Table Grid"/>
    <w:basedOn w:val="TableNormal"/>
    <w:uiPriority w:val="39"/>
    <w:rsid w:val="00ED58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4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4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/Users/paulastevens/Library/Containers/com.microsoft.Outlook/Data/Library/Caches/Signatures/signature_104610591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859A490A6448BCA1B3BA523AB334" ma:contentTypeVersion="5" ma:contentTypeDescription="Create a new document." ma:contentTypeScope="" ma:versionID="812e0226abfe73d0cf755b1a81f53186">
  <xsd:schema xmlns:xsd="http://www.w3.org/2001/XMLSchema" xmlns:xs="http://www.w3.org/2001/XMLSchema" xmlns:p="http://schemas.microsoft.com/office/2006/metadata/properties" xmlns:ns3="444fda00-b220-4001-b8e4-4a916528bbbd" targetNamespace="http://schemas.microsoft.com/office/2006/metadata/properties" ma:root="true" ma:fieldsID="b11ead3d327b4c9b1bb20860c84c5538" ns3:_="">
    <xsd:import namespace="444fda00-b220-4001-b8e4-4a916528bb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da00-b220-4001-b8e4-4a916528bb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9E35-1317-4011-9D2C-2B0C8588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da00-b220-4001-b8e4-4a916528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3DB83-2934-4695-B60D-55AE5DF81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7081D-2409-4397-953C-712A3A377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6C0BDF-F3FB-4EB6-B78B-29168C8D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2273</Characters>
  <Application>Microsoft Office Word</Application>
  <DocSecurity>8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7</cp:revision>
  <cp:lastPrinted>2025-03-03T12:58:00Z</cp:lastPrinted>
  <dcterms:created xsi:type="dcterms:W3CDTF">2026-03-19T13:09:00Z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0x0101007EF4859A490A6448BCA1B3BA523AB334</vt:lpwstr>
  </property>
</Properties>
</file>